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7954" w14:textId="77777777" w:rsidR="00E118FF" w:rsidRDefault="00E118FF" w:rsidP="00E118FF">
      <w:pPr>
        <w:jc w:val="center"/>
        <w:rPr>
          <w:b/>
          <w:bCs/>
        </w:rPr>
      </w:pPr>
      <w:bookmarkStart w:id="0" w:name="OLE_LINK1"/>
    </w:p>
    <w:p w14:paraId="20674EF4" w14:textId="77777777" w:rsidR="00E118FF" w:rsidRDefault="00E118FF" w:rsidP="00E118FF">
      <w:pPr>
        <w:rPr>
          <w:rFonts w:ascii="Economica" w:eastAsia="Economica" w:hAnsi="Economica" w:cs="Economica"/>
          <w:color w:val="2F5496" w:themeColor="accent1" w:themeShade="BF"/>
          <w:sz w:val="28"/>
          <w:szCs w:val="28"/>
        </w:rPr>
      </w:pPr>
      <w:r w:rsidRPr="2B870FED">
        <w:rPr>
          <w:rFonts w:ascii="Economica" w:eastAsia="Economica" w:hAnsi="Economica" w:cs="Economica"/>
          <w:color w:val="2F5496" w:themeColor="accent1" w:themeShade="BF"/>
          <w:sz w:val="28"/>
          <w:szCs w:val="28"/>
        </w:rPr>
        <w:t>California Mental Health Services Authority</w:t>
      </w:r>
    </w:p>
    <w:p w14:paraId="364CAC66" w14:textId="77777777" w:rsidR="00E118FF" w:rsidRDefault="00E118FF" w:rsidP="00E118FF">
      <w:pPr>
        <w:pStyle w:val="Title"/>
        <w:rPr>
          <w:b/>
        </w:rPr>
      </w:pPr>
      <w:bookmarkStart w:id="1" w:name="_mbjsiz6n6jlo"/>
      <w:bookmarkEnd w:id="1"/>
      <w:r>
        <w:rPr>
          <w:b/>
        </w:rPr>
        <w:t>Curriculum Template</w:t>
      </w:r>
    </w:p>
    <w:bookmarkStart w:id="2" w:name="_vb8p0lepu9vn"/>
    <w:bookmarkEnd w:id="2"/>
    <w:p w14:paraId="367EA304" w14:textId="77777777" w:rsidR="00E118FF" w:rsidRDefault="00E118FF" w:rsidP="00E118FF">
      <w:pPr>
        <w:pStyle w:val="Subtitle"/>
        <w:rPr>
          <w:color w:val="000000" w:themeColor="text1"/>
          <w:sz w:val="56"/>
          <w:szCs w:val="56"/>
        </w:rPr>
      </w:pPr>
      <w:r>
        <w:rPr>
          <w:noProof/>
        </w:rPr>
        <mc:AlternateContent>
          <mc:Choice Requires="wps">
            <w:drawing>
              <wp:anchor distT="0" distB="0" distL="114300" distR="114300" simplePos="0" relativeHeight="251659264" behindDoc="0" locked="0" layoutInCell="1" allowOverlap="1" wp14:anchorId="06EEFE12" wp14:editId="1995BB4E">
                <wp:simplePos x="0" y="0"/>
                <wp:positionH relativeFrom="column">
                  <wp:posOffset>-936260</wp:posOffset>
                </wp:positionH>
                <wp:positionV relativeFrom="paragraph">
                  <wp:posOffset>529590</wp:posOffset>
                </wp:positionV>
                <wp:extent cx="7306945" cy="174625"/>
                <wp:effectExtent l="0" t="0" r="0" b="0"/>
                <wp:wrapNone/>
                <wp:docPr id="5" name="Minus 5"/>
                <wp:cNvGraphicFramePr/>
                <a:graphic xmlns:a="http://schemas.openxmlformats.org/drawingml/2006/main">
                  <a:graphicData uri="http://schemas.microsoft.com/office/word/2010/wordprocessingShape">
                    <wps:wsp>
                      <wps:cNvSpPr/>
                      <wps:spPr>
                        <a:xfrm>
                          <a:off x="0" y="0"/>
                          <a:ext cx="7306945" cy="174625"/>
                        </a:xfrm>
                        <a:prstGeom prst="mathMinus">
                          <a:avLst/>
                        </a:prstGeom>
                        <a:solidFill>
                          <a:schemeClr val="tx2"/>
                        </a:solidFill>
                        <a:ln>
                          <a:solidFill>
                            <a:schemeClr val="tx2">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DA74F" id="Minus 5" o:spid="_x0000_s1026" style="position:absolute;margin-left:-73.7pt;margin-top:41.7pt;width:575.3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0694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" path="m968536,66777r5369873,l6338409,107848r-5369873,l968536,66777xe" fillcolor="#44546a [3215]" strokecolor="#323e4f [2415]" strokeweight="1pt">
                <v:stroke joinstyle="miter"/>
                <v:path arrowok="t" o:connecttype="custom" o:connectlocs="968536,66777;6338409,66777;6338409,107848;968536,107848;968536,66777" o:connectangles="0,0,0,0,0"/>
              </v:shape>
            </w:pict>
          </mc:Fallback>
        </mc:AlternateContent>
      </w:r>
      <w:r>
        <w:rPr>
          <w:color w:val="000000" w:themeColor="text1"/>
          <w:sz w:val="56"/>
          <w:szCs w:val="56"/>
        </w:rPr>
        <w:t>Crisis Peer Training</w:t>
      </w:r>
    </w:p>
    <w:p w14:paraId="3340A1C0" w14:textId="77777777" w:rsidR="00E118FF" w:rsidRDefault="00E118FF" w:rsidP="00E118FF">
      <w:pPr>
        <w:spacing w:before="60"/>
      </w:pPr>
    </w:p>
    <w:p w14:paraId="518A1FA9" w14:textId="77777777" w:rsidR="00E118FF" w:rsidRDefault="00E118FF" w:rsidP="00E118FF">
      <w:pPr>
        <w:spacing w:before="120"/>
        <w:rPr>
          <w:b/>
          <w:bCs/>
        </w:rPr>
      </w:pPr>
      <w:r>
        <w:rPr>
          <w:b/>
          <w:bCs/>
        </w:rPr>
        <w:t>Training provider instructions for submitting training curriculum:</w:t>
      </w:r>
    </w:p>
    <w:p w14:paraId="3AED793A" w14:textId="77777777" w:rsidR="00E118FF" w:rsidRDefault="00E118FF" w:rsidP="00E118FF">
      <w:pPr>
        <w:pStyle w:val="ListParagraph"/>
        <w:numPr>
          <w:ilvl w:val="0"/>
          <w:numId w:val="27"/>
        </w:numPr>
        <w:spacing w:before="120" w:after="0" w:line="360" w:lineRule="auto"/>
        <w:rPr>
          <w:i/>
          <w:iCs/>
        </w:rPr>
      </w:pPr>
      <w:r w:rsidRPr="7143EA22">
        <w:rPr>
          <w:i/>
          <w:iCs/>
        </w:rPr>
        <w:t>Please provide evidence, in the form of a presentation (i.e., Power Point) and/or links to content/video, of your agency’s training curriculum. Your curriculum must comprehensively cover the five areas of competency below. Training must be 40-hours of experiential learning specific to the Peers who have experienced Crisis</w:t>
      </w:r>
      <w:r>
        <w:rPr>
          <w:i/>
          <w:iCs/>
        </w:rPr>
        <w:t xml:space="preserve"> Care</w:t>
      </w:r>
      <w:r w:rsidRPr="7143EA22">
        <w:rPr>
          <w:i/>
          <w:iCs/>
        </w:rPr>
        <w:t xml:space="preserve">. Please include the specific curriculum that will be used in each competency section below. You may access the full-length Crisis </w:t>
      </w:r>
      <w:r>
        <w:rPr>
          <w:i/>
          <w:iCs/>
        </w:rPr>
        <w:t xml:space="preserve">Care </w:t>
      </w:r>
      <w:r w:rsidRPr="7143EA22">
        <w:rPr>
          <w:i/>
          <w:iCs/>
        </w:rPr>
        <w:t xml:space="preserve">Specialization landscape analysis </w:t>
      </w:r>
      <w:hyperlink r:id="rId11">
        <w:r w:rsidRPr="7143EA22">
          <w:rPr>
            <w:rStyle w:val="Hyperlink"/>
            <w:i/>
            <w:iCs/>
          </w:rPr>
          <w:t>here</w:t>
        </w:r>
      </w:hyperlink>
      <w:r w:rsidRPr="7143EA22">
        <w:rPr>
          <w:i/>
          <w:iCs/>
        </w:rPr>
        <w:t xml:space="preserve">.  </w:t>
      </w:r>
    </w:p>
    <w:p w14:paraId="43506FF3" w14:textId="77777777" w:rsidR="00E118FF" w:rsidRDefault="00E118FF" w:rsidP="00E118FF">
      <w:pPr>
        <w:pStyle w:val="ListParagraph"/>
        <w:numPr>
          <w:ilvl w:val="0"/>
          <w:numId w:val="27"/>
        </w:numPr>
        <w:spacing w:before="120" w:after="0" w:line="360" w:lineRule="auto"/>
        <w:rPr>
          <w:i/>
          <w:iCs/>
        </w:rPr>
      </w:pPr>
      <w:r w:rsidRPr="67E1AD7F">
        <w:rPr>
          <w:i/>
          <w:iCs/>
        </w:rPr>
        <w:t xml:space="preserve">Please upload a single (combined) PDF of your agency’s full curriculum to Bonfire. The PDF file will be used to review the content of your curriculum.  </w:t>
      </w:r>
    </w:p>
    <w:p w14:paraId="7FE39ADC" w14:textId="77777777" w:rsidR="00E118FF" w:rsidRDefault="00E118FF" w:rsidP="00E118FF">
      <w:pPr>
        <w:pStyle w:val="ListParagraph"/>
        <w:numPr>
          <w:ilvl w:val="0"/>
          <w:numId w:val="27"/>
        </w:numPr>
        <w:spacing w:before="120" w:after="0" w:line="360" w:lineRule="auto"/>
      </w:pPr>
      <w:r>
        <w:rPr>
          <w:i/>
          <w:iCs/>
        </w:rPr>
        <w:t xml:space="preserve">You may access the full-length </w:t>
      </w:r>
      <w:hyperlink r:id="rId12" w:history="1">
        <w:r>
          <w:rPr>
            <w:rStyle w:val="Hyperlink"/>
            <w:i/>
            <w:iCs/>
          </w:rPr>
          <w:t>Medi-Cal Peer Support Specialist landscape reports</w:t>
        </w:r>
      </w:hyperlink>
      <w:r>
        <w:rPr>
          <w:i/>
          <w:iCs/>
        </w:rPr>
        <w:t xml:space="preserve"> here. </w:t>
      </w:r>
    </w:p>
    <w:p w14:paraId="59B8E51A" w14:textId="77777777" w:rsidR="00E118FF" w:rsidRDefault="00E118FF" w:rsidP="00E118FF">
      <w:pPr>
        <w:spacing w:before="120"/>
        <w:rPr>
          <w:b/>
          <w:bCs/>
        </w:rPr>
      </w:pPr>
      <w:r>
        <w:rPr>
          <w:b/>
          <w:bCs/>
        </w:rPr>
        <w:t xml:space="preserve">CalMHSA curriculum review Process: </w:t>
      </w:r>
    </w:p>
    <w:p w14:paraId="253A07F7" w14:textId="77777777" w:rsidR="00E118FF" w:rsidRDefault="00E118FF" w:rsidP="00E118FF">
      <w:pPr>
        <w:pStyle w:val="ListParagraph"/>
        <w:numPr>
          <w:ilvl w:val="0"/>
          <w:numId w:val="28"/>
        </w:numPr>
        <w:spacing w:before="120" w:after="0" w:line="360" w:lineRule="auto"/>
      </w:pPr>
      <w:r>
        <w:t xml:space="preserve">Training providers may begin training approval by CalMHSA has been received. Please note, the full curriculum must be submitted to complete the review process. </w:t>
      </w:r>
    </w:p>
    <w:p w14:paraId="3E504953" w14:textId="77777777" w:rsidR="00E118FF" w:rsidRDefault="00E118FF" w:rsidP="00E118FF">
      <w:pPr>
        <w:pStyle w:val="ListParagraph"/>
        <w:numPr>
          <w:ilvl w:val="0"/>
          <w:numId w:val="28"/>
        </w:numPr>
        <w:spacing w:before="120" w:after="0" w:line="360" w:lineRule="auto"/>
      </w:pPr>
      <w:r>
        <w:t xml:space="preserve">CalMHSA will keep the training provider informed should additional information be </w:t>
      </w:r>
      <w:proofErr w:type="gramStart"/>
      <w:r>
        <w:t>needed</w:t>
      </w:r>
      <w:proofErr w:type="gramEnd"/>
    </w:p>
    <w:p w14:paraId="2919D0A4" w14:textId="77777777" w:rsidR="00E118FF" w:rsidRDefault="00E118FF" w:rsidP="00E118FF">
      <w:pPr>
        <w:pStyle w:val="ListParagraph"/>
        <w:numPr>
          <w:ilvl w:val="0"/>
          <w:numId w:val="28"/>
        </w:numPr>
        <w:spacing w:before="120" w:after="0" w:line="360" w:lineRule="auto"/>
      </w:pPr>
      <w:r>
        <w:t xml:space="preserve"> CalMHSA notify the training provider of their agency’s training curriculum approval. </w:t>
      </w:r>
    </w:p>
    <w:p w14:paraId="5E65F519" w14:textId="77777777" w:rsidR="00E118FF" w:rsidRPr="00F67BEA" w:rsidRDefault="00E118FF" w:rsidP="00E118FF">
      <w:pPr>
        <w:rPr>
          <w:rFonts w:cs="Arial"/>
        </w:rPr>
      </w:pPr>
      <w:r w:rsidRPr="00F67BEA">
        <w:rPr>
          <w:rFonts w:cs="Arial"/>
        </w:rPr>
        <w:br w:type="page"/>
      </w:r>
    </w:p>
    <w:p w14:paraId="0878B1E7" w14:textId="77777777" w:rsidR="00E118FF" w:rsidRPr="00F67BEA" w:rsidRDefault="00E118FF" w:rsidP="00E118FF">
      <w:pPr>
        <w:spacing w:before="120"/>
        <w:jc w:val="center"/>
        <w:rPr>
          <w:rFonts w:cs="Arial"/>
          <w:b/>
          <w:bCs/>
          <w:color w:val="02509D"/>
        </w:rPr>
      </w:pPr>
      <w:r w:rsidRPr="00F67BEA">
        <w:rPr>
          <w:rFonts w:cs="Arial"/>
          <w:b/>
          <w:bCs/>
          <w:color w:val="02509D"/>
        </w:rPr>
        <w:lastRenderedPageBreak/>
        <w:t>Crisis Care Peer Specialization training for certified Medi-Cal Peer Support Specialists in California</w:t>
      </w:r>
    </w:p>
    <w:p w14:paraId="194D9B06" w14:textId="77777777" w:rsidR="00E118FF" w:rsidRPr="00F67BEA" w:rsidRDefault="00E118FF" w:rsidP="00E118FF">
      <w:pPr>
        <w:spacing w:before="120"/>
        <w:rPr>
          <w:rFonts w:cs="Arial"/>
          <w:color w:val="000000" w:themeColor="text1"/>
        </w:rPr>
      </w:pPr>
      <w:r w:rsidRPr="00F67BEA">
        <w:rPr>
          <w:rFonts w:cs="Arial"/>
          <w:color w:val="000000" w:themeColor="text1"/>
        </w:rPr>
        <w:t>The proposer shall use the following template to submit training curriculum content to mee the training requirement. To ensure accurate and timely reviews, please use the far-right column (below) to provide a link and/or clear description of where the training information related to the core competency can be located by CalMHSA.  If your organization is currently lacking one or more of the required core competencies, please provide details on how your organization plans to incorporate this into the curriculum.</w:t>
      </w:r>
    </w:p>
    <w:p w14:paraId="5141002F" w14:textId="77777777" w:rsidR="00E118FF" w:rsidRPr="00F67BEA" w:rsidRDefault="00E118FF" w:rsidP="00E118FF">
      <w:pPr>
        <w:spacing w:before="120"/>
        <w:rPr>
          <w:rFonts w:cs="Arial"/>
        </w:rPr>
      </w:pPr>
    </w:p>
    <w:tbl>
      <w:tblPr>
        <w:tblStyle w:val="TableGrid"/>
        <w:tblW w:w="13950" w:type="dxa"/>
        <w:tblInd w:w="-725" w:type="dxa"/>
        <w:tblLayout w:type="fixed"/>
        <w:tblLook w:val="04A0" w:firstRow="1" w:lastRow="0" w:firstColumn="1" w:lastColumn="0" w:noHBand="0" w:noVBand="1"/>
      </w:tblPr>
      <w:tblGrid>
        <w:gridCol w:w="2544"/>
        <w:gridCol w:w="2412"/>
        <w:gridCol w:w="2481"/>
        <w:gridCol w:w="1653"/>
        <w:gridCol w:w="4860"/>
      </w:tblGrid>
      <w:tr w:rsidR="00E118FF" w:rsidRPr="00F67BEA" w14:paraId="2D452273" w14:textId="77777777" w:rsidTr="005115D0">
        <w:trPr>
          <w:trHeight w:val="1275"/>
        </w:trPr>
        <w:tc>
          <w:tcPr>
            <w:tcW w:w="13950" w:type="dxa"/>
            <w:gridSpan w:val="5"/>
            <w:shd w:val="clear" w:color="auto" w:fill="00B0F0"/>
            <w:tcMar>
              <w:left w:w="105" w:type="dxa"/>
              <w:right w:w="105" w:type="dxa"/>
            </w:tcMar>
            <w:vAlign w:val="center"/>
          </w:tcPr>
          <w:p w14:paraId="45B0DE18" w14:textId="77777777" w:rsidR="00E118FF" w:rsidRPr="00F67BEA" w:rsidRDefault="00E118FF" w:rsidP="005115D0">
            <w:pPr>
              <w:spacing w:line="259" w:lineRule="auto"/>
              <w:jc w:val="center"/>
              <w:rPr>
                <w:rFonts w:cs="Arial"/>
                <w:color w:val="000000" w:themeColor="text1"/>
              </w:rPr>
            </w:pPr>
            <w:bookmarkStart w:id="3" w:name="_Hlk131605188"/>
            <w:r w:rsidRPr="00F67BEA">
              <w:rPr>
                <w:rFonts w:cs="Arial"/>
              </w:rPr>
              <w:br/>
            </w:r>
            <w:r w:rsidRPr="00F67BEA">
              <w:rPr>
                <w:rFonts w:cs="Arial"/>
                <w:b/>
                <w:bCs/>
                <w:color w:val="000000" w:themeColor="text1"/>
              </w:rPr>
              <w:t>Core Competencies- Crisis Care Specialization for Certified Medi-Cal Peer Support Specialists</w:t>
            </w:r>
          </w:p>
        </w:tc>
      </w:tr>
      <w:tr w:rsidR="00E118FF" w:rsidRPr="00F67BEA" w14:paraId="5E3601B8" w14:textId="77777777" w:rsidTr="00332700">
        <w:trPr>
          <w:trHeight w:val="360"/>
        </w:trPr>
        <w:tc>
          <w:tcPr>
            <w:tcW w:w="13950" w:type="dxa"/>
            <w:gridSpan w:val="5"/>
            <w:shd w:val="clear" w:color="auto" w:fill="002060"/>
            <w:tcMar>
              <w:left w:w="105" w:type="dxa"/>
              <w:right w:w="105" w:type="dxa"/>
            </w:tcMar>
          </w:tcPr>
          <w:p w14:paraId="5047668D" w14:textId="27CDDD0A" w:rsidR="00E118FF" w:rsidRPr="00F67BEA" w:rsidRDefault="00E118FF" w:rsidP="006A61D3">
            <w:pPr>
              <w:spacing w:before="240" w:line="259" w:lineRule="auto"/>
              <w:jc w:val="center"/>
              <w:rPr>
                <w:rFonts w:cs="Arial"/>
                <w:color w:val="FFFFFF" w:themeColor="background1"/>
              </w:rPr>
            </w:pPr>
            <w:r w:rsidRPr="00F67BEA">
              <w:rPr>
                <w:rFonts w:cs="Arial"/>
                <w:b/>
                <w:bCs/>
                <w:color w:val="FFFFFF" w:themeColor="background1"/>
              </w:rPr>
              <w:t xml:space="preserve">Prevention </w:t>
            </w:r>
            <w:r w:rsidR="006A61D3" w:rsidRPr="00F67BEA">
              <w:rPr>
                <w:rFonts w:cs="Arial"/>
                <w:b/>
                <w:bCs/>
                <w:color w:val="FFFFFF" w:themeColor="background1"/>
              </w:rPr>
              <w:t>Of Crisis Training</w:t>
            </w:r>
          </w:p>
        </w:tc>
      </w:tr>
      <w:tr w:rsidR="00E118FF" w:rsidRPr="00F67BEA" w14:paraId="1D2AA942" w14:textId="77777777" w:rsidTr="005115D0">
        <w:trPr>
          <w:trHeight w:val="360"/>
        </w:trPr>
        <w:tc>
          <w:tcPr>
            <w:tcW w:w="2544" w:type="dxa"/>
            <w:shd w:val="clear" w:color="auto" w:fill="00B0F0"/>
            <w:tcMar>
              <w:left w:w="105" w:type="dxa"/>
              <w:right w:w="105" w:type="dxa"/>
            </w:tcMar>
            <w:vAlign w:val="center"/>
          </w:tcPr>
          <w:p w14:paraId="0EEDF128" w14:textId="2D283A86" w:rsidR="00E118FF" w:rsidRPr="005115D0" w:rsidRDefault="00E118FF" w:rsidP="005115D0">
            <w:pPr>
              <w:pStyle w:val="ListParagraph"/>
              <w:numPr>
                <w:ilvl w:val="0"/>
                <w:numId w:val="26"/>
              </w:numPr>
              <w:spacing w:after="0" w:line="259" w:lineRule="auto"/>
              <w:ind w:left="337"/>
              <w:rPr>
                <w:rFonts w:cs="Arial"/>
                <w:color w:val="000000" w:themeColor="text1"/>
              </w:rPr>
            </w:pPr>
            <w:r w:rsidRPr="00F67BEA">
              <w:rPr>
                <w:rFonts w:cs="Arial"/>
                <w:b/>
                <w:bCs/>
                <w:color w:val="000000" w:themeColor="text1"/>
              </w:rPr>
              <w:t>Pathways to Crisis</w:t>
            </w:r>
          </w:p>
        </w:tc>
        <w:tc>
          <w:tcPr>
            <w:tcW w:w="2412" w:type="dxa"/>
            <w:tcMar>
              <w:left w:w="105" w:type="dxa"/>
              <w:right w:w="105" w:type="dxa"/>
            </w:tcMar>
            <w:vAlign w:val="center"/>
          </w:tcPr>
          <w:p w14:paraId="5949350A" w14:textId="77777777" w:rsidR="00E118FF" w:rsidRPr="00F67BEA" w:rsidRDefault="00E118FF" w:rsidP="005115D0">
            <w:pPr>
              <w:spacing w:line="259" w:lineRule="auto"/>
              <w:jc w:val="center"/>
              <w:rPr>
                <w:rFonts w:cs="Arial"/>
                <w:color w:val="000000" w:themeColor="text1"/>
              </w:rPr>
            </w:pPr>
            <w:r w:rsidRPr="00F67BEA">
              <w:rPr>
                <w:rFonts w:cs="Arial"/>
                <w:b/>
                <w:bCs/>
                <w:color w:val="000000" w:themeColor="text1"/>
              </w:rPr>
              <w:t>Knowledge, skills, and ability for competency</w:t>
            </w:r>
          </w:p>
        </w:tc>
        <w:tc>
          <w:tcPr>
            <w:tcW w:w="2481" w:type="dxa"/>
            <w:tcMar>
              <w:left w:w="105" w:type="dxa"/>
              <w:right w:w="105" w:type="dxa"/>
            </w:tcMar>
            <w:vAlign w:val="center"/>
          </w:tcPr>
          <w:p w14:paraId="2105FB1B" w14:textId="77777777" w:rsidR="006A61D3" w:rsidRDefault="00E118FF" w:rsidP="006A61D3">
            <w:pPr>
              <w:spacing w:before="240" w:line="259" w:lineRule="auto"/>
              <w:jc w:val="center"/>
              <w:rPr>
                <w:rFonts w:cs="Arial"/>
                <w:b/>
                <w:bCs/>
                <w:color w:val="000000" w:themeColor="text1"/>
              </w:rPr>
            </w:pPr>
            <w:r w:rsidRPr="00F67BEA">
              <w:rPr>
                <w:rFonts w:cs="Arial"/>
                <w:b/>
                <w:bCs/>
                <w:color w:val="000000" w:themeColor="text1"/>
              </w:rPr>
              <w:t xml:space="preserve">Possible Trainings </w:t>
            </w:r>
          </w:p>
          <w:p w14:paraId="6884B299" w14:textId="14CD3F66" w:rsidR="00E118FF" w:rsidRPr="00F67BEA" w:rsidRDefault="00E118FF" w:rsidP="005115D0">
            <w:pPr>
              <w:spacing w:line="259" w:lineRule="auto"/>
              <w:jc w:val="center"/>
              <w:rPr>
                <w:rFonts w:cs="Arial"/>
                <w:color w:val="000000" w:themeColor="text1"/>
              </w:rPr>
            </w:pPr>
            <w:r w:rsidRPr="00F67BEA">
              <w:rPr>
                <w:rFonts w:cs="Arial"/>
                <w:b/>
                <w:bCs/>
                <w:color w:val="000000" w:themeColor="text1"/>
              </w:rPr>
              <w:t>(All of these trainings should be from the Crisis Care perspective)</w:t>
            </w:r>
          </w:p>
        </w:tc>
        <w:tc>
          <w:tcPr>
            <w:tcW w:w="1653" w:type="dxa"/>
            <w:tcMar>
              <w:left w:w="105" w:type="dxa"/>
              <w:right w:w="105" w:type="dxa"/>
            </w:tcMar>
            <w:vAlign w:val="center"/>
          </w:tcPr>
          <w:p w14:paraId="45C47BFC" w14:textId="77777777" w:rsidR="00E118FF" w:rsidRPr="00F67BEA" w:rsidRDefault="00E118FF" w:rsidP="005115D0">
            <w:pPr>
              <w:spacing w:line="259" w:lineRule="auto"/>
              <w:jc w:val="center"/>
              <w:rPr>
                <w:rFonts w:cs="Arial"/>
                <w:color w:val="000000" w:themeColor="text1"/>
              </w:rPr>
            </w:pPr>
            <w:r w:rsidRPr="00F67BEA">
              <w:rPr>
                <w:rFonts w:cs="Arial"/>
                <w:b/>
                <w:bCs/>
                <w:color w:val="000000" w:themeColor="text1"/>
              </w:rPr>
              <w:t>Minimum Hours of Training</w:t>
            </w:r>
          </w:p>
        </w:tc>
        <w:tc>
          <w:tcPr>
            <w:tcW w:w="4860" w:type="dxa"/>
            <w:tcMar>
              <w:left w:w="105" w:type="dxa"/>
              <w:right w:w="105" w:type="dxa"/>
            </w:tcMar>
            <w:vAlign w:val="center"/>
          </w:tcPr>
          <w:p w14:paraId="438885E1" w14:textId="77777777" w:rsidR="005115D0" w:rsidRDefault="00E118FF" w:rsidP="006A61D3">
            <w:pPr>
              <w:contextualSpacing/>
              <w:jc w:val="center"/>
              <w:rPr>
                <w:rFonts w:cs="Arial"/>
                <w:b/>
                <w:bCs/>
                <w:color w:val="C45911" w:themeColor="accent2" w:themeShade="BF"/>
              </w:rPr>
            </w:pPr>
            <w:r w:rsidRPr="00F67BEA">
              <w:rPr>
                <w:rFonts w:cs="Arial"/>
                <w:b/>
                <w:bCs/>
                <w:color w:val="C45911" w:themeColor="accent2" w:themeShade="BF"/>
              </w:rPr>
              <w:t xml:space="preserve">Proposed Training </w:t>
            </w:r>
          </w:p>
          <w:p w14:paraId="1DD55BAC" w14:textId="7B59EA90" w:rsidR="00E118FF" w:rsidRPr="00F67BEA" w:rsidRDefault="00E118FF" w:rsidP="006A61D3">
            <w:pPr>
              <w:contextualSpacing/>
              <w:jc w:val="center"/>
              <w:rPr>
                <w:rFonts w:cs="Arial"/>
                <w:color w:val="C45911" w:themeColor="accent2" w:themeShade="BF"/>
              </w:rPr>
            </w:pPr>
            <w:r w:rsidRPr="00F67BEA">
              <w:rPr>
                <w:rFonts w:cs="Arial"/>
                <w:b/>
                <w:bCs/>
                <w:color w:val="C45911" w:themeColor="accent2" w:themeShade="BF"/>
              </w:rPr>
              <w:t>Provider’s Training Content</w:t>
            </w:r>
          </w:p>
        </w:tc>
      </w:tr>
      <w:tr w:rsidR="00E118FF" w:rsidRPr="00F67BEA" w14:paraId="4D8134C2" w14:textId="77777777" w:rsidTr="006A61D3">
        <w:trPr>
          <w:trHeight w:val="360"/>
        </w:trPr>
        <w:tc>
          <w:tcPr>
            <w:tcW w:w="4956" w:type="dxa"/>
            <w:gridSpan w:val="2"/>
            <w:tcMar>
              <w:left w:w="105" w:type="dxa"/>
              <w:right w:w="105" w:type="dxa"/>
            </w:tcMar>
          </w:tcPr>
          <w:p w14:paraId="08ABFF4E" w14:textId="77777777" w:rsidR="00E118FF" w:rsidRPr="00F67BEA" w:rsidRDefault="00E118FF" w:rsidP="008C40E7">
            <w:pPr>
              <w:spacing w:line="259" w:lineRule="auto"/>
              <w:rPr>
                <w:rFonts w:cs="Arial"/>
                <w:color w:val="000000" w:themeColor="text1"/>
              </w:rPr>
            </w:pPr>
            <w:r w:rsidRPr="00F67BEA">
              <w:rPr>
                <w:rFonts w:cs="Arial"/>
                <w:color w:val="000000" w:themeColor="text1"/>
              </w:rPr>
              <w:t>Knowledge:</w:t>
            </w:r>
          </w:p>
          <w:p w14:paraId="496DFAE6" w14:textId="77777777" w:rsidR="00E118FF" w:rsidRPr="00F67BEA" w:rsidRDefault="00E118FF" w:rsidP="00E118FF">
            <w:pPr>
              <w:pStyle w:val="ListParagraph"/>
              <w:numPr>
                <w:ilvl w:val="0"/>
                <w:numId w:val="25"/>
              </w:numPr>
              <w:spacing w:after="0" w:line="259" w:lineRule="auto"/>
              <w:rPr>
                <w:rFonts w:cs="Arial"/>
                <w:color w:val="000000" w:themeColor="text1"/>
              </w:rPr>
            </w:pPr>
            <w:r w:rsidRPr="00F67BEA">
              <w:rPr>
                <w:rFonts w:cs="Arial"/>
                <w:color w:val="000000" w:themeColor="text1"/>
              </w:rPr>
              <w:t>Understanding the impact of various lived experiences, such as abuse, trauma, crisis, homelessness, mental health, substance use, racism, and unemployment.</w:t>
            </w:r>
          </w:p>
          <w:p w14:paraId="1B3F1FCD" w14:textId="77777777" w:rsidR="00E118FF" w:rsidRPr="00F67BEA" w:rsidRDefault="00E118FF" w:rsidP="008C40E7">
            <w:pPr>
              <w:spacing w:line="259" w:lineRule="auto"/>
              <w:rPr>
                <w:rFonts w:cs="Arial"/>
                <w:color w:val="000000" w:themeColor="text1"/>
              </w:rPr>
            </w:pPr>
            <w:r w:rsidRPr="00F67BEA">
              <w:rPr>
                <w:rFonts w:cs="Arial"/>
                <w:color w:val="000000" w:themeColor="text1"/>
              </w:rPr>
              <w:t>Skills:</w:t>
            </w:r>
          </w:p>
          <w:p w14:paraId="5FB3B192" w14:textId="77777777" w:rsidR="00E118FF" w:rsidRPr="00F67BEA" w:rsidRDefault="00E118FF" w:rsidP="00E118FF">
            <w:pPr>
              <w:pStyle w:val="ListParagraph"/>
              <w:numPr>
                <w:ilvl w:val="0"/>
                <w:numId w:val="25"/>
              </w:numPr>
              <w:spacing w:after="0" w:line="259" w:lineRule="auto"/>
              <w:rPr>
                <w:rFonts w:cs="Arial"/>
                <w:color w:val="000000" w:themeColor="text1"/>
              </w:rPr>
            </w:pPr>
            <w:r w:rsidRPr="00F67BEA">
              <w:rPr>
                <w:rFonts w:cs="Arial"/>
                <w:color w:val="000000" w:themeColor="text1"/>
              </w:rPr>
              <w:lastRenderedPageBreak/>
              <w:t>Applying personal experiences to inform empathy and understanding in interactions with individuals who have had similar experiences.</w:t>
            </w:r>
          </w:p>
          <w:p w14:paraId="0BB00D6D" w14:textId="77777777" w:rsidR="00E118FF" w:rsidRPr="00F67BEA" w:rsidRDefault="00E118FF" w:rsidP="00E118FF">
            <w:pPr>
              <w:pStyle w:val="ListParagraph"/>
              <w:numPr>
                <w:ilvl w:val="0"/>
                <w:numId w:val="25"/>
              </w:numPr>
              <w:spacing w:after="0" w:line="259" w:lineRule="auto"/>
              <w:rPr>
                <w:rFonts w:cs="Arial"/>
                <w:color w:val="000000" w:themeColor="text1"/>
              </w:rPr>
            </w:pPr>
            <w:r w:rsidRPr="00F67BEA">
              <w:rPr>
                <w:rFonts w:cs="Arial"/>
                <w:color w:val="000000" w:themeColor="text1"/>
              </w:rPr>
              <w:t>Utilizing personal experiences to inform effective coping strategies and interventions.</w:t>
            </w:r>
          </w:p>
          <w:p w14:paraId="7BFFCAD6" w14:textId="77777777" w:rsidR="00E118FF" w:rsidRPr="00F67BEA" w:rsidRDefault="00E118FF" w:rsidP="00E118FF">
            <w:pPr>
              <w:pStyle w:val="ListParagraph"/>
              <w:numPr>
                <w:ilvl w:val="0"/>
                <w:numId w:val="25"/>
              </w:numPr>
              <w:spacing w:after="0" w:line="259" w:lineRule="auto"/>
              <w:rPr>
                <w:rFonts w:cs="Arial"/>
                <w:color w:val="000000" w:themeColor="text1"/>
              </w:rPr>
            </w:pPr>
            <w:r w:rsidRPr="00F67BEA">
              <w:rPr>
                <w:rFonts w:cs="Arial"/>
                <w:color w:val="000000" w:themeColor="text1"/>
              </w:rPr>
              <w:t>Providing support and resources to individuals experiencing similar lived experiences.</w:t>
            </w:r>
          </w:p>
          <w:p w14:paraId="1F157572" w14:textId="77777777" w:rsidR="00E118FF" w:rsidRPr="00F67BEA" w:rsidRDefault="00E118FF" w:rsidP="008C40E7">
            <w:pPr>
              <w:spacing w:line="259" w:lineRule="auto"/>
              <w:rPr>
                <w:rFonts w:cs="Arial"/>
                <w:color w:val="000000" w:themeColor="text1"/>
              </w:rPr>
            </w:pPr>
            <w:r w:rsidRPr="00F67BEA">
              <w:rPr>
                <w:rFonts w:cs="Arial"/>
                <w:color w:val="000000" w:themeColor="text1"/>
              </w:rPr>
              <w:t>Abilities:</w:t>
            </w:r>
          </w:p>
          <w:p w14:paraId="15475A14"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t>Using personal experiences to inform advocacy efforts and to challenge systems and structures that perpetuate harmful experiences.</w:t>
            </w:r>
          </w:p>
          <w:p w14:paraId="6D576590"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t>Serving as a positive role model for individuals experiencing similar lived experiences by sharing personal stories of growth and resilience.</w:t>
            </w:r>
          </w:p>
          <w:p w14:paraId="4CE03D46"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t>Understanding the potential triggers and effects of various lived experiences and incorporating that understanding into care plans and interventions.</w:t>
            </w:r>
          </w:p>
        </w:tc>
        <w:tc>
          <w:tcPr>
            <w:tcW w:w="2481" w:type="dxa"/>
            <w:tcMar>
              <w:left w:w="105" w:type="dxa"/>
              <w:right w:w="105" w:type="dxa"/>
            </w:tcMar>
          </w:tcPr>
          <w:p w14:paraId="519B78ED"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lastRenderedPageBreak/>
              <w:t xml:space="preserve">Telling your story to support other’s </w:t>
            </w:r>
            <w:proofErr w:type="gramStart"/>
            <w:r w:rsidRPr="00F67BEA">
              <w:rPr>
                <w:rFonts w:cs="Arial"/>
                <w:color w:val="000000" w:themeColor="text1"/>
              </w:rPr>
              <w:t>recovery</w:t>
            </w:r>
            <w:proofErr w:type="gramEnd"/>
          </w:p>
          <w:p w14:paraId="547AF569"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t xml:space="preserve">Motivational Coaching </w:t>
            </w:r>
            <w:r w:rsidRPr="00F67BEA">
              <w:rPr>
                <w:rFonts w:cs="Arial"/>
                <w:color w:val="000000" w:themeColor="text1"/>
              </w:rPr>
              <w:lastRenderedPageBreak/>
              <w:t>practices and techniques</w:t>
            </w:r>
          </w:p>
          <w:p w14:paraId="0C25AAC5"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t>Connecting to local resources</w:t>
            </w:r>
          </w:p>
          <w:p w14:paraId="1C14F114"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t>Non-violent communication practices</w:t>
            </w:r>
          </w:p>
          <w:p w14:paraId="6A7157DE"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t>Recovery practices</w:t>
            </w:r>
          </w:p>
          <w:p w14:paraId="1944C40E"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t>Rapport building</w:t>
            </w:r>
          </w:p>
          <w:p w14:paraId="7E220FD8"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t>Crisis &amp; safety management plans &amp; guidelines</w:t>
            </w:r>
          </w:p>
          <w:p w14:paraId="7BC6CB99"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t>Value of choice and self-determination Connections map for natural supports</w:t>
            </w:r>
          </w:p>
          <w:p w14:paraId="147DAFC9" w14:textId="77777777" w:rsidR="00E118FF" w:rsidRPr="00F67BEA" w:rsidRDefault="00E118FF" w:rsidP="00E118FF">
            <w:pPr>
              <w:pStyle w:val="ListParagraph"/>
              <w:numPr>
                <w:ilvl w:val="0"/>
                <w:numId w:val="24"/>
              </w:numPr>
              <w:spacing w:after="0" w:line="259" w:lineRule="auto"/>
              <w:rPr>
                <w:rFonts w:cs="Arial"/>
                <w:color w:val="000000" w:themeColor="text1"/>
              </w:rPr>
            </w:pPr>
            <w:r w:rsidRPr="00F67BEA">
              <w:rPr>
                <w:rFonts w:cs="Arial"/>
                <w:color w:val="000000" w:themeColor="text1"/>
              </w:rPr>
              <w:t>Role modeling techniques</w:t>
            </w:r>
          </w:p>
        </w:tc>
        <w:tc>
          <w:tcPr>
            <w:tcW w:w="1653" w:type="dxa"/>
            <w:tcMar>
              <w:left w:w="105" w:type="dxa"/>
              <w:right w:w="105" w:type="dxa"/>
            </w:tcMar>
            <w:vAlign w:val="center"/>
          </w:tcPr>
          <w:p w14:paraId="34CD6798" w14:textId="77777777" w:rsidR="00E118FF" w:rsidRPr="00F67BEA" w:rsidRDefault="00E118FF" w:rsidP="006A61D3">
            <w:pPr>
              <w:spacing w:line="259" w:lineRule="auto"/>
              <w:jc w:val="center"/>
              <w:rPr>
                <w:rFonts w:cs="Arial"/>
                <w:color w:val="000000" w:themeColor="text1"/>
              </w:rPr>
            </w:pPr>
            <w:r w:rsidRPr="00F67BEA">
              <w:rPr>
                <w:rFonts w:cs="Arial"/>
                <w:color w:val="000000" w:themeColor="text1"/>
              </w:rPr>
              <w:lastRenderedPageBreak/>
              <w:t>3</w:t>
            </w:r>
          </w:p>
        </w:tc>
        <w:tc>
          <w:tcPr>
            <w:tcW w:w="4860" w:type="dxa"/>
            <w:tcMar>
              <w:left w:w="105" w:type="dxa"/>
              <w:right w:w="105" w:type="dxa"/>
            </w:tcMar>
          </w:tcPr>
          <w:p w14:paraId="470C0730" w14:textId="77777777" w:rsidR="00E118FF" w:rsidRPr="00F67BEA" w:rsidRDefault="00E118FF" w:rsidP="008C40E7">
            <w:pPr>
              <w:spacing w:line="259" w:lineRule="auto"/>
              <w:rPr>
                <w:rFonts w:cs="Arial"/>
                <w:color w:val="C45911" w:themeColor="accent2" w:themeShade="BF"/>
              </w:rPr>
            </w:pPr>
            <w:r w:rsidRPr="00F67BEA">
              <w:rPr>
                <w:rFonts w:cs="Arial"/>
                <w:i/>
                <w:iCs/>
                <w:color w:val="C45911" w:themeColor="accent2" w:themeShade="BF"/>
              </w:rPr>
              <w:t xml:space="preserve">Example: </w:t>
            </w:r>
          </w:p>
          <w:p w14:paraId="337C9587" w14:textId="77777777" w:rsidR="00E118FF" w:rsidRPr="00F67BEA" w:rsidRDefault="00E118FF" w:rsidP="008C40E7">
            <w:pPr>
              <w:spacing w:line="259" w:lineRule="auto"/>
              <w:rPr>
                <w:rFonts w:cs="Arial"/>
                <w:color w:val="C45911" w:themeColor="accent2" w:themeShade="BF"/>
              </w:rPr>
            </w:pPr>
            <w:r w:rsidRPr="00F67BEA">
              <w:rPr>
                <w:rFonts w:cs="Arial"/>
                <w:i/>
                <w:iCs/>
                <w:color w:val="C45911" w:themeColor="accent2" w:themeShade="BF"/>
              </w:rPr>
              <w:t>Module 1: Chapter 1-3 covers how to tell share your story of recovery</w:t>
            </w:r>
          </w:p>
        </w:tc>
      </w:tr>
      <w:bookmarkEnd w:id="3"/>
    </w:tbl>
    <w:p w14:paraId="2DA0FF70" w14:textId="77777777" w:rsidR="00332700" w:rsidRPr="00F67BEA" w:rsidRDefault="00332700" w:rsidP="00332700">
      <w:pPr>
        <w:pStyle w:val="ListParagraph"/>
        <w:spacing w:before="200"/>
        <w:contextualSpacing w:val="0"/>
        <w:rPr>
          <w:rFonts w:cs="Arial"/>
          <w:color w:val="000000" w:themeColor="text1"/>
        </w:rPr>
      </w:pPr>
    </w:p>
    <w:p w14:paraId="656BF7C0" w14:textId="77777777" w:rsidR="00332700" w:rsidRPr="00F67BEA" w:rsidRDefault="00332700" w:rsidP="00332700">
      <w:pPr>
        <w:pStyle w:val="ListParagraph"/>
        <w:spacing w:before="200"/>
        <w:contextualSpacing w:val="0"/>
        <w:rPr>
          <w:rFonts w:cs="Arial"/>
          <w:color w:val="000000" w:themeColor="text1"/>
        </w:rPr>
      </w:pPr>
    </w:p>
    <w:p w14:paraId="4A859BCA" w14:textId="77777777" w:rsidR="00332700" w:rsidRPr="00F67BEA" w:rsidRDefault="00332700" w:rsidP="00332700">
      <w:pPr>
        <w:pStyle w:val="ListParagraph"/>
        <w:spacing w:before="200"/>
        <w:contextualSpacing w:val="0"/>
        <w:rPr>
          <w:rFonts w:cs="Arial"/>
          <w:color w:val="000000" w:themeColor="text1"/>
        </w:rPr>
      </w:pPr>
    </w:p>
    <w:tbl>
      <w:tblPr>
        <w:tblW w:w="13950" w:type="dxa"/>
        <w:tblInd w:w="-7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45"/>
        <w:gridCol w:w="32"/>
        <w:gridCol w:w="60"/>
        <w:gridCol w:w="11"/>
        <w:gridCol w:w="44"/>
        <w:gridCol w:w="19"/>
        <w:gridCol w:w="31"/>
        <w:gridCol w:w="124"/>
        <w:gridCol w:w="726"/>
        <w:gridCol w:w="1558"/>
        <w:gridCol w:w="2880"/>
        <w:gridCol w:w="1260"/>
        <w:gridCol w:w="90"/>
        <w:gridCol w:w="4770"/>
      </w:tblGrid>
      <w:tr w:rsidR="00332700" w:rsidRPr="00332700" w14:paraId="28760EFB" w14:textId="77777777" w:rsidTr="00F67BEA">
        <w:trPr>
          <w:trHeight w:val="285"/>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25AE3D65" w14:textId="3022D04F" w:rsidR="00332700" w:rsidRPr="00332700" w:rsidRDefault="00332700" w:rsidP="0091483B">
            <w:pPr>
              <w:spacing w:before="240"/>
              <w:jc w:val="center"/>
              <w:textAlignment w:val="baseline"/>
              <w:rPr>
                <w:rFonts w:eastAsia="Times New Roman" w:cs="Arial"/>
                <w:color w:val="auto"/>
              </w:rPr>
            </w:pPr>
            <w:bookmarkStart w:id="4" w:name="_Hlk131605246"/>
            <w:r w:rsidRPr="00332700">
              <w:rPr>
                <w:rFonts w:eastAsia="Times New Roman" w:cs="Arial"/>
                <w:b/>
                <w:bCs/>
                <w:color w:val="FFFFFF"/>
              </w:rPr>
              <w:lastRenderedPageBreak/>
              <w:t xml:space="preserve">Prevention </w:t>
            </w:r>
            <w:r w:rsidR="0091483B" w:rsidRPr="00332700">
              <w:rPr>
                <w:rFonts w:eastAsia="Times New Roman" w:cs="Arial"/>
                <w:b/>
                <w:bCs/>
                <w:color w:val="FFFFFF"/>
              </w:rPr>
              <w:t>Of Crisis Training</w:t>
            </w:r>
            <w:r w:rsidR="0091483B" w:rsidRPr="00332700">
              <w:rPr>
                <w:rFonts w:eastAsia="Times New Roman" w:cs="Arial"/>
                <w:color w:val="FFFFFF"/>
              </w:rPr>
              <w:t> </w:t>
            </w:r>
          </w:p>
        </w:tc>
      </w:tr>
      <w:tr w:rsidR="00332700" w:rsidRPr="00F67BEA" w14:paraId="6BC7E7B5" w14:textId="77777777" w:rsidTr="00675CB8">
        <w:trPr>
          <w:trHeight w:val="285"/>
        </w:trPr>
        <w:tc>
          <w:tcPr>
            <w:tcW w:w="3392" w:type="dxa"/>
            <w:gridSpan w:val="9"/>
            <w:tcBorders>
              <w:top w:val="single" w:sz="6" w:space="0" w:color="auto"/>
              <w:left w:val="single" w:sz="6" w:space="0" w:color="auto"/>
              <w:bottom w:val="single" w:sz="6" w:space="0" w:color="auto"/>
              <w:right w:val="single" w:sz="6" w:space="0" w:color="auto"/>
            </w:tcBorders>
            <w:shd w:val="clear" w:color="auto" w:fill="00B0F0"/>
            <w:vAlign w:val="center"/>
            <w:hideMark/>
          </w:tcPr>
          <w:p w14:paraId="53FAEB91" w14:textId="3D786885" w:rsidR="00332700" w:rsidRPr="00332700" w:rsidRDefault="004C0335" w:rsidP="0058573A">
            <w:pPr>
              <w:spacing w:before="240" w:after="0"/>
              <w:textAlignment w:val="baseline"/>
              <w:rPr>
                <w:rFonts w:eastAsia="Times New Roman" w:cs="Arial"/>
                <w:color w:val="auto"/>
              </w:rPr>
            </w:pPr>
            <w:r>
              <w:rPr>
                <w:rFonts w:eastAsia="Times New Roman" w:cs="Arial"/>
                <w:b/>
                <w:bCs/>
                <w:color w:val="auto"/>
              </w:rPr>
              <w:t xml:space="preserve">2. </w:t>
            </w:r>
            <w:r w:rsidR="00332700" w:rsidRPr="00332700">
              <w:rPr>
                <w:rFonts w:eastAsia="Times New Roman" w:cs="Arial"/>
                <w:b/>
                <w:bCs/>
                <w:color w:val="auto"/>
              </w:rPr>
              <w:t>Prevention, De-Escalation, and Crisis Resolution </w:t>
            </w:r>
            <w:r w:rsidR="00332700" w:rsidRPr="00332700">
              <w:rPr>
                <w:rFonts w:eastAsia="Times New Roman" w:cs="Arial"/>
                <w:color w:val="auto"/>
              </w:rPr>
              <w:t> </w:t>
            </w:r>
          </w:p>
        </w:tc>
        <w:tc>
          <w:tcPr>
            <w:tcW w:w="15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2BEA39" w14:textId="12CF39D3" w:rsidR="00332700" w:rsidRPr="00332700" w:rsidRDefault="00332700" w:rsidP="0058573A">
            <w:pPr>
              <w:spacing w:before="240" w:after="0"/>
              <w:jc w:val="center"/>
              <w:textAlignment w:val="baseline"/>
              <w:rPr>
                <w:rFonts w:eastAsia="Times New Roman" w:cs="Arial"/>
                <w:color w:val="auto"/>
              </w:rPr>
            </w:pPr>
            <w:r w:rsidRPr="00332700">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C323BE" w14:textId="32EA0C00" w:rsidR="0058573A" w:rsidRDefault="00332700" w:rsidP="0058573A">
            <w:pPr>
              <w:spacing w:before="240" w:after="0"/>
              <w:jc w:val="center"/>
              <w:textAlignment w:val="baseline"/>
              <w:rPr>
                <w:rFonts w:eastAsia="Times New Roman" w:cs="Arial"/>
                <w:b/>
                <w:bCs/>
                <w:color w:val="auto"/>
              </w:rPr>
            </w:pPr>
            <w:r w:rsidRPr="00332700">
              <w:rPr>
                <w:rFonts w:eastAsia="Times New Roman" w:cs="Arial"/>
                <w:b/>
                <w:bCs/>
                <w:color w:val="auto"/>
              </w:rPr>
              <w:t>Possible Trainings</w:t>
            </w:r>
          </w:p>
          <w:p w14:paraId="1BC570AA" w14:textId="57DB2641" w:rsidR="00332700" w:rsidRPr="00332700" w:rsidRDefault="00332700" w:rsidP="0006174D">
            <w:pPr>
              <w:spacing w:before="240"/>
              <w:jc w:val="center"/>
              <w:textAlignment w:val="baseline"/>
              <w:rPr>
                <w:rFonts w:eastAsia="Times New Roman" w:cs="Arial"/>
                <w:color w:val="auto"/>
              </w:rPr>
            </w:pPr>
            <w:r w:rsidRPr="00332700">
              <w:rPr>
                <w:rFonts w:eastAsia="Times New Roman" w:cs="Arial"/>
                <w:b/>
                <w:bCs/>
                <w:color w:val="auto"/>
              </w:rPr>
              <w:t>(All of these trainings should be from the Crisis Care perspective)</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7FE914" w14:textId="0D5765AE" w:rsidR="00332700" w:rsidRPr="00332700" w:rsidRDefault="00332700" w:rsidP="0058573A">
            <w:pPr>
              <w:spacing w:before="240" w:after="0"/>
              <w:jc w:val="center"/>
              <w:textAlignment w:val="baseline"/>
              <w:rPr>
                <w:rFonts w:eastAsia="Times New Roman" w:cs="Arial"/>
                <w:color w:val="auto"/>
              </w:rPr>
            </w:pPr>
            <w:r w:rsidRPr="00332700">
              <w:rPr>
                <w:rFonts w:eastAsia="Times New Roman" w:cs="Arial"/>
                <w:b/>
                <w:bCs/>
                <w:color w:val="auto"/>
              </w:rPr>
              <w:t>Minimum Hours of Training</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B0FC777" w14:textId="77777777" w:rsidR="0058573A" w:rsidRDefault="00332700" w:rsidP="004C0335">
            <w:pPr>
              <w:spacing w:after="0"/>
              <w:jc w:val="center"/>
              <w:textAlignment w:val="baseline"/>
              <w:rPr>
                <w:rFonts w:eastAsia="Times New Roman" w:cs="Arial"/>
                <w:b/>
                <w:bCs/>
                <w:color w:val="C45911"/>
              </w:rPr>
            </w:pPr>
            <w:r w:rsidRPr="00332700">
              <w:rPr>
                <w:rFonts w:eastAsia="Times New Roman" w:cs="Arial"/>
                <w:b/>
                <w:bCs/>
                <w:color w:val="C45911"/>
              </w:rPr>
              <w:t xml:space="preserve">Proposed Training </w:t>
            </w:r>
          </w:p>
          <w:p w14:paraId="461D4409" w14:textId="0F397A26" w:rsidR="00332700" w:rsidRPr="00332700" w:rsidRDefault="00332700" w:rsidP="004C0335">
            <w:pPr>
              <w:spacing w:after="0"/>
              <w:jc w:val="center"/>
              <w:textAlignment w:val="baseline"/>
              <w:rPr>
                <w:rFonts w:eastAsia="Times New Roman" w:cs="Arial"/>
                <w:color w:val="auto"/>
              </w:rPr>
            </w:pPr>
            <w:r w:rsidRPr="00332700">
              <w:rPr>
                <w:rFonts w:eastAsia="Times New Roman" w:cs="Arial"/>
                <w:b/>
                <w:bCs/>
                <w:color w:val="C45911"/>
              </w:rPr>
              <w:t>Provider’s Training Content</w:t>
            </w:r>
          </w:p>
        </w:tc>
      </w:tr>
      <w:tr w:rsidR="00F67BEA" w:rsidRPr="00F67BEA" w14:paraId="13E3C482" w14:textId="77777777" w:rsidTr="00675CB8">
        <w:trPr>
          <w:trHeight w:val="855"/>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6F10F945"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Knowledge: </w:t>
            </w:r>
          </w:p>
          <w:p w14:paraId="7937C945" w14:textId="77777777" w:rsidR="00332700" w:rsidRPr="00332700" w:rsidRDefault="00332700" w:rsidP="00286A7D">
            <w:pPr>
              <w:numPr>
                <w:ilvl w:val="0"/>
                <w:numId w:val="30"/>
              </w:numPr>
              <w:spacing w:after="0"/>
              <w:ind w:left="1440"/>
              <w:textAlignment w:val="baseline"/>
              <w:rPr>
                <w:rFonts w:eastAsia="Times New Roman" w:cs="Arial"/>
                <w:color w:val="auto"/>
              </w:rPr>
            </w:pPr>
            <w:r w:rsidRPr="00332700">
              <w:rPr>
                <w:rFonts w:eastAsia="Times New Roman" w:cs="Arial"/>
                <w:color w:val="auto"/>
              </w:rPr>
              <w:t>Understand early intervention strategies to prevent crisis and the need for intensive services. </w:t>
            </w:r>
          </w:p>
          <w:p w14:paraId="6C3149FC" w14:textId="77777777" w:rsidR="00332700" w:rsidRPr="00332700" w:rsidRDefault="00332700" w:rsidP="00286A7D">
            <w:pPr>
              <w:numPr>
                <w:ilvl w:val="0"/>
                <w:numId w:val="30"/>
              </w:numPr>
              <w:spacing w:after="0"/>
              <w:ind w:left="1440"/>
              <w:textAlignment w:val="baseline"/>
              <w:rPr>
                <w:rFonts w:eastAsia="Times New Roman" w:cs="Arial"/>
                <w:color w:val="auto"/>
              </w:rPr>
            </w:pPr>
            <w:r w:rsidRPr="00332700">
              <w:rPr>
                <w:rFonts w:eastAsia="Times New Roman" w:cs="Arial"/>
                <w:color w:val="auto"/>
              </w:rPr>
              <w:t>Understand de-escalation techniques, suicide prevention concepts and techniques, local resources, treatment, services, and support preferences. </w:t>
            </w:r>
          </w:p>
          <w:p w14:paraId="39F0345F" w14:textId="77777777" w:rsidR="00332700" w:rsidRPr="00332700" w:rsidRDefault="00332700" w:rsidP="00286A7D">
            <w:pPr>
              <w:numPr>
                <w:ilvl w:val="0"/>
                <w:numId w:val="30"/>
              </w:numPr>
              <w:spacing w:after="0"/>
              <w:ind w:left="1440"/>
              <w:textAlignment w:val="baseline"/>
              <w:rPr>
                <w:rFonts w:eastAsia="Times New Roman" w:cs="Arial"/>
                <w:color w:val="auto"/>
              </w:rPr>
            </w:pPr>
            <w:r w:rsidRPr="00332700">
              <w:rPr>
                <w:rFonts w:eastAsia="Times New Roman" w:cs="Arial"/>
                <w:color w:val="auto"/>
              </w:rPr>
              <w:t>Understand laws related to involuntary holds. </w:t>
            </w:r>
          </w:p>
          <w:p w14:paraId="4F15E2AC"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Skills: </w:t>
            </w:r>
          </w:p>
          <w:p w14:paraId="15A5C93D" w14:textId="77777777" w:rsidR="00332700" w:rsidRPr="00332700" w:rsidRDefault="00332700" w:rsidP="00286A7D">
            <w:pPr>
              <w:numPr>
                <w:ilvl w:val="0"/>
                <w:numId w:val="31"/>
              </w:numPr>
              <w:spacing w:after="0"/>
              <w:ind w:left="1440"/>
              <w:textAlignment w:val="baseline"/>
              <w:rPr>
                <w:rFonts w:eastAsia="Times New Roman" w:cs="Arial"/>
                <w:color w:val="auto"/>
              </w:rPr>
            </w:pPr>
            <w:r w:rsidRPr="00332700">
              <w:rPr>
                <w:rFonts w:eastAsia="Times New Roman" w:cs="Arial"/>
                <w:color w:val="auto"/>
              </w:rPr>
              <w:t>Identify indicators of re-experiencing symptoms and take action to address distress or a crisis. </w:t>
            </w:r>
          </w:p>
          <w:p w14:paraId="1425DA17" w14:textId="77777777" w:rsidR="00332700" w:rsidRPr="00332700" w:rsidRDefault="00332700" w:rsidP="00286A7D">
            <w:pPr>
              <w:numPr>
                <w:ilvl w:val="0"/>
                <w:numId w:val="31"/>
              </w:numPr>
              <w:spacing w:after="0"/>
              <w:ind w:left="1440"/>
              <w:textAlignment w:val="baseline"/>
              <w:rPr>
                <w:rFonts w:eastAsia="Times New Roman" w:cs="Arial"/>
                <w:color w:val="auto"/>
              </w:rPr>
            </w:pPr>
            <w:r w:rsidRPr="00332700">
              <w:rPr>
                <w:rFonts w:eastAsia="Times New Roman" w:cs="Arial"/>
                <w:color w:val="auto"/>
              </w:rPr>
              <w:t>Assist individuals to develop self-management plans, relapse prevention and crisis prevention strategies. </w:t>
            </w:r>
          </w:p>
          <w:p w14:paraId="0B2C6F4A" w14:textId="77777777" w:rsidR="00332700" w:rsidRPr="00332700" w:rsidRDefault="00332700" w:rsidP="00286A7D">
            <w:pPr>
              <w:numPr>
                <w:ilvl w:val="0"/>
                <w:numId w:val="31"/>
              </w:numPr>
              <w:spacing w:after="0"/>
              <w:ind w:left="1440"/>
              <w:textAlignment w:val="baseline"/>
              <w:rPr>
                <w:rFonts w:eastAsia="Times New Roman" w:cs="Arial"/>
                <w:color w:val="auto"/>
              </w:rPr>
            </w:pPr>
            <w:r w:rsidRPr="00332700">
              <w:rPr>
                <w:rFonts w:eastAsia="Times New Roman" w:cs="Arial"/>
                <w:color w:val="auto"/>
              </w:rPr>
              <w:t>Utilize de-escalation techniques, suicide prevention concepts and techniques, and compassionate curiosity in engaging with peers. </w:t>
            </w:r>
          </w:p>
          <w:p w14:paraId="42B60F92" w14:textId="77777777" w:rsidR="00332700" w:rsidRPr="00332700" w:rsidRDefault="00332700" w:rsidP="00286A7D">
            <w:pPr>
              <w:numPr>
                <w:ilvl w:val="0"/>
                <w:numId w:val="31"/>
              </w:numPr>
              <w:spacing w:after="0"/>
              <w:ind w:left="1440"/>
              <w:textAlignment w:val="baseline"/>
              <w:rPr>
                <w:rFonts w:eastAsia="Times New Roman" w:cs="Arial"/>
                <w:color w:val="auto"/>
              </w:rPr>
            </w:pPr>
            <w:r w:rsidRPr="00332700">
              <w:rPr>
                <w:rFonts w:eastAsia="Times New Roman" w:cs="Arial"/>
                <w:color w:val="auto"/>
              </w:rPr>
              <w:lastRenderedPageBreak/>
              <w:t>Participate in care coordination with other members of the support team. </w:t>
            </w:r>
          </w:p>
          <w:p w14:paraId="5D803BE3"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Abilities: </w:t>
            </w:r>
          </w:p>
          <w:p w14:paraId="1B866A3B" w14:textId="77777777" w:rsidR="00332700" w:rsidRPr="00332700" w:rsidRDefault="00332700" w:rsidP="00332700">
            <w:pPr>
              <w:numPr>
                <w:ilvl w:val="0"/>
                <w:numId w:val="32"/>
              </w:numPr>
              <w:spacing w:after="0"/>
              <w:ind w:left="1080" w:firstLine="0"/>
              <w:textAlignment w:val="baseline"/>
              <w:rPr>
                <w:rFonts w:eastAsia="Times New Roman" w:cs="Arial"/>
                <w:color w:val="auto"/>
              </w:rPr>
            </w:pPr>
            <w:r w:rsidRPr="00332700">
              <w:rPr>
                <w:rFonts w:eastAsia="Times New Roman" w:cs="Arial"/>
                <w:color w:val="auto"/>
              </w:rPr>
              <w:t>Meet people where they are. </w:t>
            </w:r>
          </w:p>
          <w:p w14:paraId="0EA60917" w14:textId="77777777" w:rsidR="00332700" w:rsidRPr="00332700" w:rsidRDefault="00332700" w:rsidP="00286A7D">
            <w:pPr>
              <w:numPr>
                <w:ilvl w:val="0"/>
                <w:numId w:val="32"/>
              </w:numPr>
              <w:spacing w:after="0"/>
              <w:ind w:left="1440"/>
              <w:textAlignment w:val="baseline"/>
              <w:rPr>
                <w:rFonts w:eastAsia="Times New Roman" w:cs="Arial"/>
                <w:color w:val="auto"/>
              </w:rPr>
            </w:pPr>
            <w:r w:rsidRPr="00332700">
              <w:rPr>
                <w:rFonts w:eastAsia="Times New Roman" w:cs="Arial"/>
                <w:color w:val="auto"/>
              </w:rPr>
              <w:t>Provide reassurance to peers in distress. </w:t>
            </w:r>
          </w:p>
          <w:p w14:paraId="12B77EEA" w14:textId="77777777" w:rsidR="00332700" w:rsidRPr="00332700" w:rsidRDefault="00332700" w:rsidP="00286A7D">
            <w:pPr>
              <w:numPr>
                <w:ilvl w:val="0"/>
                <w:numId w:val="32"/>
              </w:numPr>
              <w:spacing w:after="0"/>
              <w:ind w:left="1440"/>
              <w:textAlignment w:val="baseline"/>
              <w:rPr>
                <w:rFonts w:eastAsia="Times New Roman" w:cs="Arial"/>
                <w:color w:val="auto"/>
              </w:rPr>
            </w:pPr>
            <w:r w:rsidRPr="00332700">
              <w:rPr>
                <w:rFonts w:eastAsia="Times New Roman" w:cs="Arial"/>
                <w:color w:val="auto"/>
              </w:rPr>
              <w:t>Recognize signs of distress and threats to safety among peers and in their environments.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48C9C65" w14:textId="77777777" w:rsidR="00332700" w:rsidRPr="00332700" w:rsidRDefault="00332700" w:rsidP="0006174D">
            <w:pPr>
              <w:numPr>
                <w:ilvl w:val="0"/>
                <w:numId w:val="33"/>
              </w:numPr>
              <w:spacing w:after="0"/>
              <w:ind w:left="722"/>
              <w:textAlignment w:val="baseline"/>
              <w:rPr>
                <w:rFonts w:eastAsia="Times New Roman" w:cs="Arial"/>
                <w:color w:val="auto"/>
              </w:rPr>
            </w:pPr>
            <w:r w:rsidRPr="00332700">
              <w:rPr>
                <w:rFonts w:eastAsia="Times New Roman" w:cs="Arial"/>
                <w:color w:val="auto"/>
              </w:rPr>
              <w:lastRenderedPageBreak/>
              <w:t>Understand community resources. </w:t>
            </w:r>
          </w:p>
          <w:p w14:paraId="415889CF" w14:textId="77777777" w:rsidR="00332700" w:rsidRPr="00332700" w:rsidRDefault="00332700" w:rsidP="0006174D">
            <w:pPr>
              <w:numPr>
                <w:ilvl w:val="0"/>
                <w:numId w:val="33"/>
              </w:numPr>
              <w:spacing w:after="0"/>
              <w:ind w:left="722"/>
              <w:textAlignment w:val="baseline"/>
              <w:rPr>
                <w:rFonts w:eastAsia="Times New Roman" w:cs="Arial"/>
                <w:color w:val="auto"/>
              </w:rPr>
            </w:pPr>
            <w:r w:rsidRPr="00332700">
              <w:rPr>
                <w:rFonts w:eastAsia="Times New Roman" w:cs="Arial"/>
                <w:color w:val="auto"/>
              </w:rPr>
              <w:t>Legal rights and patient rights </w:t>
            </w:r>
          </w:p>
          <w:p w14:paraId="7CABB019" w14:textId="77777777" w:rsidR="00332700" w:rsidRPr="00332700" w:rsidRDefault="00332700" w:rsidP="0006174D">
            <w:pPr>
              <w:numPr>
                <w:ilvl w:val="0"/>
                <w:numId w:val="33"/>
              </w:numPr>
              <w:spacing w:after="0"/>
              <w:ind w:left="722"/>
              <w:textAlignment w:val="baseline"/>
              <w:rPr>
                <w:rFonts w:eastAsia="Times New Roman" w:cs="Arial"/>
                <w:color w:val="auto"/>
              </w:rPr>
            </w:pPr>
            <w:r w:rsidRPr="00332700">
              <w:rPr>
                <w:rFonts w:eastAsia="Times New Roman" w:cs="Arial"/>
                <w:color w:val="auto"/>
              </w:rPr>
              <w:t>Mandate reporting </w:t>
            </w:r>
          </w:p>
          <w:p w14:paraId="618FB07B" w14:textId="77777777" w:rsidR="00332700" w:rsidRPr="00332700" w:rsidRDefault="00332700" w:rsidP="0006174D">
            <w:pPr>
              <w:numPr>
                <w:ilvl w:val="0"/>
                <w:numId w:val="33"/>
              </w:numPr>
              <w:spacing w:after="0"/>
              <w:ind w:left="722"/>
              <w:textAlignment w:val="baseline"/>
              <w:rPr>
                <w:rFonts w:eastAsia="Times New Roman" w:cs="Arial"/>
                <w:color w:val="auto"/>
              </w:rPr>
            </w:pPr>
            <w:r w:rsidRPr="00332700">
              <w:rPr>
                <w:rFonts w:eastAsia="Times New Roman" w:cs="Arial"/>
                <w:color w:val="auto"/>
              </w:rPr>
              <w:t>Role modeling principles and techniques </w:t>
            </w:r>
          </w:p>
          <w:p w14:paraId="60725332" w14:textId="77777777" w:rsidR="00332700" w:rsidRPr="00332700" w:rsidRDefault="00332700" w:rsidP="0006174D">
            <w:pPr>
              <w:numPr>
                <w:ilvl w:val="0"/>
                <w:numId w:val="33"/>
              </w:numPr>
              <w:spacing w:after="0"/>
              <w:ind w:left="722"/>
              <w:textAlignment w:val="baseline"/>
              <w:rPr>
                <w:rFonts w:eastAsia="Times New Roman" w:cs="Arial"/>
                <w:color w:val="auto"/>
              </w:rPr>
            </w:pPr>
            <w:r w:rsidRPr="00332700">
              <w:rPr>
                <w:rFonts w:eastAsia="Times New Roman" w:cs="Arial"/>
                <w:color w:val="auto"/>
              </w:rPr>
              <w:t>Trauma-Informed Care </w:t>
            </w:r>
          </w:p>
          <w:p w14:paraId="1CEE9050" w14:textId="77777777" w:rsidR="00332700" w:rsidRPr="00332700" w:rsidRDefault="00332700" w:rsidP="0006174D">
            <w:pPr>
              <w:numPr>
                <w:ilvl w:val="0"/>
                <w:numId w:val="33"/>
              </w:numPr>
              <w:spacing w:after="0"/>
              <w:ind w:left="722"/>
              <w:textAlignment w:val="baseline"/>
              <w:rPr>
                <w:rFonts w:eastAsia="Times New Roman" w:cs="Arial"/>
                <w:color w:val="auto"/>
              </w:rPr>
            </w:pPr>
            <w:r w:rsidRPr="00332700">
              <w:rPr>
                <w:rFonts w:eastAsia="Times New Roman" w:cs="Arial"/>
                <w:color w:val="auto"/>
              </w:rPr>
              <w:t>Motivational coaching techniques </w:t>
            </w:r>
          </w:p>
          <w:p w14:paraId="07231D2A" w14:textId="77777777" w:rsidR="00332700" w:rsidRPr="00332700" w:rsidRDefault="00332700" w:rsidP="0006174D">
            <w:pPr>
              <w:numPr>
                <w:ilvl w:val="0"/>
                <w:numId w:val="33"/>
              </w:numPr>
              <w:spacing w:after="0"/>
              <w:ind w:left="722"/>
              <w:textAlignment w:val="baseline"/>
              <w:rPr>
                <w:rFonts w:eastAsia="Times New Roman" w:cs="Arial"/>
                <w:color w:val="auto"/>
              </w:rPr>
            </w:pPr>
            <w:r w:rsidRPr="00332700">
              <w:rPr>
                <w:rFonts w:eastAsia="Times New Roman" w:cs="Arial"/>
                <w:color w:val="auto"/>
              </w:rPr>
              <w:t>Recovery-oriented care </w:t>
            </w:r>
          </w:p>
          <w:p w14:paraId="69228E66" w14:textId="77777777" w:rsidR="00332700" w:rsidRPr="00332700" w:rsidRDefault="00332700" w:rsidP="0006174D">
            <w:pPr>
              <w:numPr>
                <w:ilvl w:val="0"/>
                <w:numId w:val="33"/>
              </w:numPr>
              <w:spacing w:after="0"/>
              <w:ind w:left="722"/>
              <w:textAlignment w:val="baseline"/>
              <w:rPr>
                <w:rFonts w:eastAsia="Times New Roman" w:cs="Arial"/>
                <w:color w:val="auto"/>
              </w:rPr>
            </w:pPr>
            <w:r w:rsidRPr="00332700">
              <w:rPr>
                <w:rFonts w:eastAsia="Times New Roman" w:cs="Arial"/>
                <w:color w:val="auto"/>
              </w:rPr>
              <w:t>Building collaborative partnerships </w:t>
            </w:r>
          </w:p>
          <w:p w14:paraId="6DBDDD75" w14:textId="77777777" w:rsidR="00332700" w:rsidRPr="00332700" w:rsidRDefault="00332700" w:rsidP="0006174D">
            <w:pPr>
              <w:numPr>
                <w:ilvl w:val="0"/>
                <w:numId w:val="33"/>
              </w:numPr>
              <w:spacing w:after="0"/>
              <w:ind w:left="722"/>
              <w:textAlignment w:val="baseline"/>
              <w:rPr>
                <w:rFonts w:eastAsia="Times New Roman" w:cs="Arial"/>
                <w:color w:val="auto"/>
              </w:rPr>
            </w:pPr>
            <w:r w:rsidRPr="00332700">
              <w:rPr>
                <w:rFonts w:eastAsia="Times New Roman" w:cs="Arial"/>
                <w:color w:val="auto"/>
              </w:rPr>
              <w:t xml:space="preserve">Common mental health and substance use </w:t>
            </w:r>
            <w:proofErr w:type="gramStart"/>
            <w:r w:rsidRPr="00332700">
              <w:rPr>
                <w:rFonts w:eastAsia="Times New Roman" w:cs="Arial"/>
                <w:color w:val="auto"/>
              </w:rPr>
              <w:t>disorders</w:t>
            </w:r>
            <w:proofErr w:type="gramEnd"/>
            <w:r w:rsidRPr="00332700">
              <w:rPr>
                <w:rFonts w:eastAsia="Times New Roman" w:cs="Arial"/>
                <w:color w:val="auto"/>
              </w:rPr>
              <w:t> </w:t>
            </w:r>
          </w:p>
          <w:p w14:paraId="27E5BBC1" w14:textId="77777777" w:rsidR="00332700" w:rsidRPr="00332700" w:rsidRDefault="00332700" w:rsidP="0006174D">
            <w:pPr>
              <w:numPr>
                <w:ilvl w:val="0"/>
                <w:numId w:val="33"/>
              </w:numPr>
              <w:spacing w:after="0"/>
              <w:ind w:left="722"/>
              <w:textAlignment w:val="baseline"/>
              <w:rPr>
                <w:rFonts w:eastAsia="Times New Roman" w:cs="Arial"/>
                <w:color w:val="auto"/>
              </w:rPr>
            </w:pPr>
            <w:r w:rsidRPr="00332700">
              <w:rPr>
                <w:rFonts w:eastAsia="Times New Roman" w:cs="Arial"/>
                <w:color w:val="auto"/>
              </w:rPr>
              <w:lastRenderedPageBreak/>
              <w:t>Cycle of Escalation and De-Escalation techniques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60A478" w14:textId="07E5A00B" w:rsidR="00332700" w:rsidRPr="00332700" w:rsidRDefault="00332700" w:rsidP="0058573A">
            <w:pPr>
              <w:spacing w:after="0"/>
              <w:jc w:val="center"/>
              <w:textAlignment w:val="baseline"/>
              <w:rPr>
                <w:rFonts w:eastAsia="Times New Roman" w:cs="Arial"/>
                <w:color w:val="auto"/>
              </w:rPr>
            </w:pPr>
            <w:r w:rsidRPr="00332700">
              <w:rPr>
                <w:rFonts w:eastAsia="Times New Roman" w:cs="Arial"/>
                <w:color w:val="auto"/>
              </w:rPr>
              <w:lastRenderedPageBreak/>
              <w:t>4</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9262C4"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r>
      <w:tr w:rsidR="00332700" w:rsidRPr="00332700" w14:paraId="2CA9CC67" w14:textId="77777777" w:rsidTr="00F67BEA">
        <w:trPr>
          <w:trHeight w:val="255"/>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1BC9ED85" w14:textId="7C2A9EA7" w:rsidR="00332700" w:rsidRPr="00332700" w:rsidRDefault="00332700" w:rsidP="0091483B">
            <w:pPr>
              <w:spacing w:before="240"/>
              <w:jc w:val="center"/>
              <w:textAlignment w:val="baseline"/>
              <w:rPr>
                <w:rFonts w:eastAsia="Times New Roman" w:cs="Arial"/>
                <w:color w:val="auto"/>
              </w:rPr>
            </w:pPr>
            <w:r w:rsidRPr="00332700">
              <w:rPr>
                <w:rFonts w:eastAsia="Times New Roman" w:cs="Arial"/>
                <w:b/>
                <w:bCs/>
                <w:color w:val="FFFFFF"/>
              </w:rPr>
              <w:t xml:space="preserve">Prevention </w:t>
            </w:r>
            <w:r w:rsidR="0091483B" w:rsidRPr="00332700">
              <w:rPr>
                <w:rFonts w:eastAsia="Times New Roman" w:cs="Arial"/>
                <w:b/>
                <w:bCs/>
                <w:color w:val="FFFFFF"/>
              </w:rPr>
              <w:t>Of Crisis Training</w:t>
            </w:r>
            <w:r w:rsidR="0091483B" w:rsidRPr="00332700">
              <w:rPr>
                <w:rFonts w:eastAsia="Times New Roman" w:cs="Arial"/>
                <w:color w:val="FFFFFF"/>
              </w:rPr>
              <w:t> </w:t>
            </w:r>
          </w:p>
        </w:tc>
      </w:tr>
      <w:tr w:rsidR="00332700" w:rsidRPr="00332700" w14:paraId="3BAE9A5E" w14:textId="77777777" w:rsidTr="00675CB8">
        <w:trPr>
          <w:trHeight w:val="855"/>
        </w:trPr>
        <w:tc>
          <w:tcPr>
            <w:tcW w:w="2666" w:type="dxa"/>
            <w:gridSpan w:val="8"/>
            <w:tcBorders>
              <w:top w:val="single" w:sz="6" w:space="0" w:color="auto"/>
              <w:left w:val="single" w:sz="6" w:space="0" w:color="auto"/>
              <w:bottom w:val="single" w:sz="6" w:space="0" w:color="auto"/>
              <w:right w:val="single" w:sz="6" w:space="0" w:color="auto"/>
            </w:tcBorders>
            <w:shd w:val="clear" w:color="auto" w:fill="00B0F0"/>
            <w:vAlign w:val="center"/>
            <w:hideMark/>
          </w:tcPr>
          <w:p w14:paraId="09135108" w14:textId="77777777" w:rsidR="00332700" w:rsidRPr="00332700" w:rsidRDefault="00332700" w:rsidP="0091483B">
            <w:pPr>
              <w:shd w:val="clear" w:color="auto" w:fill="00B0F0"/>
              <w:spacing w:after="0"/>
              <w:textAlignment w:val="baseline"/>
              <w:rPr>
                <w:rFonts w:eastAsia="Times New Roman" w:cs="Arial"/>
                <w:color w:val="auto"/>
              </w:rPr>
            </w:pPr>
            <w:r w:rsidRPr="00332700">
              <w:rPr>
                <w:rFonts w:eastAsia="Times New Roman" w:cs="Arial"/>
                <w:b/>
                <w:bCs/>
                <w:color w:val="auto"/>
              </w:rPr>
              <w:t>3. Engagement and Resource Connection / Navigation</w:t>
            </w:r>
            <w:r w:rsidRPr="00332700">
              <w:rPr>
                <w:rFonts w:eastAsia="Times New Roman" w:cs="Arial"/>
                <w:color w:val="auto"/>
              </w:rPr>
              <w:t> </w:t>
            </w:r>
          </w:p>
        </w:tc>
        <w:tc>
          <w:tcPr>
            <w:tcW w:w="228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5184991" w14:textId="7E62DCC4" w:rsidR="00332700" w:rsidRPr="00332700" w:rsidRDefault="00332700" w:rsidP="004C0335">
            <w:pPr>
              <w:spacing w:after="0"/>
              <w:jc w:val="center"/>
              <w:textAlignment w:val="baseline"/>
              <w:rPr>
                <w:rFonts w:eastAsia="Times New Roman" w:cs="Arial"/>
                <w:color w:val="auto"/>
              </w:rPr>
            </w:pPr>
            <w:r w:rsidRPr="00332700">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934A4" w14:textId="107256AB" w:rsidR="0091483B" w:rsidRDefault="00332700" w:rsidP="0091483B">
            <w:pPr>
              <w:spacing w:before="240" w:after="0"/>
              <w:jc w:val="center"/>
              <w:textAlignment w:val="baseline"/>
              <w:rPr>
                <w:rFonts w:eastAsia="Times New Roman" w:cs="Arial"/>
                <w:b/>
                <w:bCs/>
                <w:color w:val="auto"/>
              </w:rPr>
            </w:pPr>
            <w:r w:rsidRPr="00332700">
              <w:rPr>
                <w:rFonts w:eastAsia="Times New Roman" w:cs="Arial"/>
                <w:b/>
                <w:bCs/>
                <w:color w:val="auto"/>
              </w:rPr>
              <w:t xml:space="preserve">Possible Trainings </w:t>
            </w:r>
          </w:p>
          <w:p w14:paraId="4FCB1937" w14:textId="4F09A203" w:rsidR="00332700" w:rsidRPr="00332700" w:rsidRDefault="00332700" w:rsidP="0091483B">
            <w:pPr>
              <w:spacing w:before="240" w:after="0"/>
              <w:jc w:val="center"/>
              <w:textAlignment w:val="baseline"/>
              <w:rPr>
                <w:rFonts w:eastAsia="Times New Roman" w:cs="Arial"/>
                <w:color w:val="auto"/>
              </w:rPr>
            </w:pPr>
            <w:r w:rsidRPr="00332700">
              <w:rPr>
                <w:rFonts w:eastAsia="Times New Roman" w:cs="Arial"/>
                <w:b/>
                <w:bCs/>
                <w:color w:val="auto"/>
              </w:rPr>
              <w:t>(All of these trainings should be from the Crisis Care perspective)</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32F25" w14:textId="1FB12603" w:rsidR="00332700" w:rsidRPr="00332700" w:rsidRDefault="00332700" w:rsidP="004C0335">
            <w:pPr>
              <w:spacing w:after="0"/>
              <w:jc w:val="center"/>
              <w:textAlignment w:val="baseline"/>
              <w:rPr>
                <w:rFonts w:eastAsia="Times New Roman" w:cs="Arial"/>
                <w:color w:val="auto"/>
              </w:rPr>
            </w:pPr>
            <w:r w:rsidRPr="00332700">
              <w:rPr>
                <w:rFonts w:eastAsia="Times New Roman" w:cs="Arial"/>
                <w:b/>
                <w:bCs/>
                <w:color w:val="auto"/>
              </w:rPr>
              <w:t>Minimum Hours of Training</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59FAC84" w14:textId="77777777" w:rsidR="0091483B" w:rsidRDefault="00332700" w:rsidP="004C0335">
            <w:pPr>
              <w:spacing w:after="0"/>
              <w:jc w:val="center"/>
              <w:textAlignment w:val="baseline"/>
              <w:rPr>
                <w:rFonts w:eastAsia="Times New Roman" w:cs="Arial"/>
                <w:b/>
                <w:bCs/>
                <w:color w:val="C45911"/>
              </w:rPr>
            </w:pPr>
            <w:r w:rsidRPr="00332700">
              <w:rPr>
                <w:rFonts w:eastAsia="Times New Roman" w:cs="Arial"/>
                <w:b/>
                <w:bCs/>
                <w:color w:val="C45911"/>
              </w:rPr>
              <w:t xml:space="preserve">Proposed Training </w:t>
            </w:r>
          </w:p>
          <w:p w14:paraId="528461F3" w14:textId="0D739173" w:rsidR="00332700" w:rsidRPr="00332700" w:rsidRDefault="00332700" w:rsidP="004C0335">
            <w:pPr>
              <w:spacing w:after="0"/>
              <w:jc w:val="center"/>
              <w:textAlignment w:val="baseline"/>
              <w:rPr>
                <w:rFonts w:eastAsia="Times New Roman" w:cs="Arial"/>
                <w:color w:val="auto"/>
              </w:rPr>
            </w:pPr>
            <w:r w:rsidRPr="00332700">
              <w:rPr>
                <w:rFonts w:eastAsia="Times New Roman" w:cs="Arial"/>
                <w:b/>
                <w:bCs/>
                <w:color w:val="C45911"/>
              </w:rPr>
              <w:t>Provider’s Training Content</w:t>
            </w:r>
          </w:p>
        </w:tc>
      </w:tr>
      <w:tr w:rsidR="00332700" w:rsidRPr="00332700" w14:paraId="489339D7" w14:textId="77777777" w:rsidTr="00675CB8">
        <w:trPr>
          <w:trHeight w:val="285"/>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3464E1FD"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Knowledge: </w:t>
            </w:r>
          </w:p>
          <w:p w14:paraId="1D3E7896" w14:textId="77777777" w:rsidR="00332700" w:rsidRPr="00332700" w:rsidRDefault="00332700" w:rsidP="00286A7D">
            <w:pPr>
              <w:numPr>
                <w:ilvl w:val="0"/>
                <w:numId w:val="34"/>
              </w:numPr>
              <w:tabs>
                <w:tab w:val="clear" w:pos="720"/>
                <w:tab w:val="num" w:pos="900"/>
              </w:tabs>
              <w:spacing w:after="0"/>
              <w:ind w:left="1440"/>
              <w:textAlignment w:val="baseline"/>
              <w:rPr>
                <w:rFonts w:eastAsia="Times New Roman" w:cs="Arial"/>
                <w:color w:val="auto"/>
              </w:rPr>
            </w:pPr>
            <w:r w:rsidRPr="00332700">
              <w:rPr>
                <w:rFonts w:eastAsia="Times New Roman" w:cs="Arial"/>
                <w:color w:val="auto"/>
              </w:rPr>
              <w:t xml:space="preserve">Basic understanding of mental health and substance use </w:t>
            </w:r>
            <w:proofErr w:type="gramStart"/>
            <w:r w:rsidRPr="00332700">
              <w:rPr>
                <w:rFonts w:eastAsia="Times New Roman" w:cs="Arial"/>
                <w:color w:val="auto"/>
              </w:rPr>
              <w:t>challenges</w:t>
            </w:r>
            <w:proofErr w:type="gramEnd"/>
            <w:r w:rsidRPr="00332700">
              <w:rPr>
                <w:rFonts w:eastAsia="Times New Roman" w:cs="Arial"/>
                <w:color w:val="auto"/>
              </w:rPr>
              <w:t> </w:t>
            </w:r>
          </w:p>
          <w:p w14:paraId="00A4C586" w14:textId="77777777" w:rsidR="00332700" w:rsidRPr="00332700" w:rsidRDefault="00332700" w:rsidP="00286A7D">
            <w:pPr>
              <w:numPr>
                <w:ilvl w:val="0"/>
                <w:numId w:val="34"/>
              </w:numPr>
              <w:spacing w:after="0"/>
              <w:ind w:left="1440"/>
              <w:textAlignment w:val="baseline"/>
              <w:rPr>
                <w:rFonts w:eastAsia="Times New Roman" w:cs="Arial"/>
                <w:color w:val="auto"/>
              </w:rPr>
            </w:pPr>
            <w:r w:rsidRPr="00332700">
              <w:rPr>
                <w:rFonts w:eastAsia="Times New Roman" w:cs="Arial"/>
                <w:color w:val="auto"/>
              </w:rPr>
              <w:t xml:space="preserve">Knowledge of community resources and services to support </w:t>
            </w:r>
            <w:proofErr w:type="gramStart"/>
            <w:r w:rsidRPr="00332700">
              <w:rPr>
                <w:rFonts w:eastAsia="Times New Roman" w:cs="Arial"/>
                <w:color w:val="auto"/>
              </w:rPr>
              <w:t>recovery</w:t>
            </w:r>
            <w:proofErr w:type="gramEnd"/>
            <w:r w:rsidRPr="00332700">
              <w:rPr>
                <w:rFonts w:eastAsia="Times New Roman" w:cs="Arial"/>
                <w:color w:val="auto"/>
              </w:rPr>
              <w:t> </w:t>
            </w:r>
          </w:p>
          <w:p w14:paraId="4C3A4D8B" w14:textId="77777777" w:rsidR="00332700" w:rsidRPr="00332700" w:rsidRDefault="00332700" w:rsidP="00286A7D">
            <w:pPr>
              <w:numPr>
                <w:ilvl w:val="1"/>
                <w:numId w:val="34"/>
              </w:numPr>
              <w:spacing w:after="0"/>
              <w:textAlignment w:val="baseline"/>
              <w:rPr>
                <w:rFonts w:eastAsia="Times New Roman" w:cs="Arial"/>
                <w:color w:val="auto"/>
              </w:rPr>
            </w:pPr>
            <w:r w:rsidRPr="00332700">
              <w:rPr>
                <w:rFonts w:eastAsia="Times New Roman" w:cs="Arial"/>
                <w:color w:val="auto"/>
              </w:rPr>
              <w:t>Understanding of patient's rights </w:t>
            </w:r>
          </w:p>
          <w:p w14:paraId="73BD993F"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Skills: </w:t>
            </w:r>
          </w:p>
          <w:p w14:paraId="4BAD03B1" w14:textId="77777777" w:rsidR="00332700" w:rsidRPr="00332700" w:rsidRDefault="00332700" w:rsidP="00286A7D">
            <w:pPr>
              <w:numPr>
                <w:ilvl w:val="0"/>
                <w:numId w:val="35"/>
              </w:numPr>
              <w:spacing w:after="0"/>
              <w:ind w:left="1440"/>
              <w:textAlignment w:val="baseline"/>
              <w:rPr>
                <w:rFonts w:eastAsia="Times New Roman" w:cs="Arial"/>
                <w:color w:val="auto"/>
              </w:rPr>
            </w:pPr>
            <w:r w:rsidRPr="00332700">
              <w:rPr>
                <w:rFonts w:eastAsia="Times New Roman" w:cs="Arial"/>
                <w:color w:val="auto"/>
              </w:rPr>
              <w:t xml:space="preserve">Build rapport and trust through sharing lived </w:t>
            </w:r>
            <w:proofErr w:type="gramStart"/>
            <w:r w:rsidRPr="00332700">
              <w:rPr>
                <w:rFonts w:eastAsia="Times New Roman" w:cs="Arial"/>
                <w:color w:val="auto"/>
              </w:rPr>
              <w:t>experience</w:t>
            </w:r>
            <w:proofErr w:type="gramEnd"/>
            <w:r w:rsidRPr="00332700">
              <w:rPr>
                <w:rFonts w:eastAsia="Times New Roman" w:cs="Arial"/>
                <w:color w:val="auto"/>
              </w:rPr>
              <w:t> </w:t>
            </w:r>
          </w:p>
          <w:p w14:paraId="4773763E" w14:textId="77777777" w:rsidR="00332700" w:rsidRPr="00332700" w:rsidRDefault="00332700" w:rsidP="00286A7D">
            <w:pPr>
              <w:numPr>
                <w:ilvl w:val="0"/>
                <w:numId w:val="35"/>
              </w:numPr>
              <w:spacing w:after="0"/>
              <w:ind w:left="1440"/>
              <w:textAlignment w:val="baseline"/>
              <w:rPr>
                <w:rFonts w:eastAsia="Times New Roman" w:cs="Arial"/>
                <w:color w:val="auto"/>
              </w:rPr>
            </w:pPr>
            <w:r w:rsidRPr="00332700">
              <w:rPr>
                <w:rFonts w:eastAsia="Times New Roman" w:cs="Arial"/>
                <w:color w:val="auto"/>
              </w:rPr>
              <w:t xml:space="preserve">Use a trauma-informed approach when interacting with </w:t>
            </w:r>
            <w:proofErr w:type="gramStart"/>
            <w:r w:rsidRPr="00332700">
              <w:rPr>
                <w:rFonts w:eastAsia="Times New Roman" w:cs="Arial"/>
                <w:color w:val="auto"/>
              </w:rPr>
              <w:t>individuals</w:t>
            </w:r>
            <w:proofErr w:type="gramEnd"/>
            <w:r w:rsidRPr="00332700">
              <w:rPr>
                <w:rFonts w:eastAsia="Times New Roman" w:cs="Arial"/>
                <w:color w:val="auto"/>
              </w:rPr>
              <w:t> </w:t>
            </w:r>
          </w:p>
          <w:p w14:paraId="338BF34E" w14:textId="77777777" w:rsidR="00332700" w:rsidRPr="00332700" w:rsidRDefault="00332700" w:rsidP="00286A7D">
            <w:pPr>
              <w:numPr>
                <w:ilvl w:val="0"/>
                <w:numId w:val="35"/>
              </w:numPr>
              <w:spacing w:after="0"/>
              <w:ind w:left="1445" w:hanging="365"/>
              <w:textAlignment w:val="baseline"/>
              <w:rPr>
                <w:rFonts w:eastAsia="Times New Roman" w:cs="Arial"/>
                <w:color w:val="auto"/>
              </w:rPr>
            </w:pPr>
            <w:r w:rsidRPr="00332700">
              <w:rPr>
                <w:rFonts w:eastAsia="Times New Roman" w:cs="Arial"/>
                <w:color w:val="auto"/>
              </w:rPr>
              <w:lastRenderedPageBreak/>
              <w:t xml:space="preserve">Help individuals assess their own needs and provide them with </w:t>
            </w:r>
            <w:proofErr w:type="gramStart"/>
            <w:r w:rsidRPr="00332700">
              <w:rPr>
                <w:rFonts w:eastAsia="Times New Roman" w:cs="Arial"/>
                <w:color w:val="auto"/>
              </w:rPr>
              <w:t>referrals</w:t>
            </w:r>
            <w:proofErr w:type="gramEnd"/>
            <w:r w:rsidRPr="00332700">
              <w:rPr>
                <w:rFonts w:eastAsia="Times New Roman" w:cs="Arial"/>
                <w:color w:val="auto"/>
              </w:rPr>
              <w:t> </w:t>
            </w:r>
          </w:p>
          <w:p w14:paraId="1B01B574" w14:textId="77777777" w:rsidR="00332700" w:rsidRPr="00332700" w:rsidRDefault="00332700" w:rsidP="00286A7D">
            <w:pPr>
              <w:numPr>
                <w:ilvl w:val="0"/>
                <w:numId w:val="35"/>
              </w:numPr>
              <w:spacing w:after="0"/>
              <w:ind w:left="1445" w:hanging="365"/>
              <w:textAlignment w:val="baseline"/>
              <w:rPr>
                <w:rFonts w:eastAsia="Times New Roman" w:cs="Arial"/>
                <w:color w:val="auto"/>
              </w:rPr>
            </w:pPr>
            <w:r w:rsidRPr="00332700">
              <w:rPr>
                <w:rFonts w:eastAsia="Times New Roman" w:cs="Arial"/>
                <w:color w:val="auto"/>
              </w:rPr>
              <w:t xml:space="preserve">Assist individuals to link to and navigate community </w:t>
            </w:r>
            <w:proofErr w:type="gramStart"/>
            <w:r w:rsidRPr="00332700">
              <w:rPr>
                <w:rFonts w:eastAsia="Times New Roman" w:cs="Arial"/>
                <w:color w:val="auto"/>
              </w:rPr>
              <w:t>resources</w:t>
            </w:r>
            <w:proofErr w:type="gramEnd"/>
            <w:r w:rsidRPr="00332700">
              <w:rPr>
                <w:rFonts w:eastAsia="Times New Roman" w:cs="Arial"/>
                <w:color w:val="auto"/>
              </w:rPr>
              <w:t> </w:t>
            </w:r>
          </w:p>
          <w:p w14:paraId="2B9AECDF" w14:textId="77777777" w:rsidR="00332700" w:rsidRPr="00332700" w:rsidRDefault="00332700" w:rsidP="00286A7D">
            <w:pPr>
              <w:numPr>
                <w:ilvl w:val="0"/>
                <w:numId w:val="35"/>
              </w:numPr>
              <w:spacing w:after="0"/>
              <w:ind w:left="1445" w:hanging="365"/>
              <w:textAlignment w:val="baseline"/>
              <w:rPr>
                <w:rFonts w:eastAsia="Times New Roman" w:cs="Arial"/>
                <w:color w:val="auto"/>
              </w:rPr>
            </w:pPr>
            <w:r w:rsidRPr="00332700">
              <w:rPr>
                <w:rFonts w:eastAsia="Times New Roman" w:cs="Arial"/>
                <w:color w:val="auto"/>
              </w:rPr>
              <w:t>Model effective coping strategies and interpersonal skills </w:t>
            </w:r>
          </w:p>
          <w:p w14:paraId="717DF6A8" w14:textId="77777777" w:rsidR="00332700" w:rsidRPr="00332700" w:rsidRDefault="00332700" w:rsidP="00286A7D">
            <w:pPr>
              <w:numPr>
                <w:ilvl w:val="0"/>
                <w:numId w:val="35"/>
              </w:numPr>
              <w:spacing w:after="0"/>
              <w:ind w:left="1445" w:hanging="365"/>
              <w:textAlignment w:val="baseline"/>
              <w:rPr>
                <w:rFonts w:eastAsia="Times New Roman" w:cs="Arial"/>
                <w:color w:val="auto"/>
              </w:rPr>
            </w:pPr>
            <w:r w:rsidRPr="00332700">
              <w:rPr>
                <w:rFonts w:eastAsia="Times New Roman" w:cs="Arial"/>
                <w:color w:val="auto"/>
              </w:rPr>
              <w:t xml:space="preserve">Develop tools for effective outreach and continued </w:t>
            </w:r>
            <w:proofErr w:type="gramStart"/>
            <w:r w:rsidRPr="00332700">
              <w:rPr>
                <w:rFonts w:eastAsia="Times New Roman" w:cs="Arial"/>
                <w:color w:val="auto"/>
              </w:rPr>
              <w:t>support</w:t>
            </w:r>
            <w:proofErr w:type="gramEnd"/>
            <w:r w:rsidRPr="00332700">
              <w:rPr>
                <w:rFonts w:eastAsia="Times New Roman" w:cs="Arial"/>
                <w:color w:val="auto"/>
              </w:rPr>
              <w:t> </w:t>
            </w:r>
          </w:p>
          <w:p w14:paraId="086C8E76" w14:textId="77777777" w:rsidR="00332700" w:rsidRPr="00332700" w:rsidRDefault="00332700" w:rsidP="00286A7D">
            <w:pPr>
              <w:numPr>
                <w:ilvl w:val="0"/>
                <w:numId w:val="35"/>
              </w:numPr>
              <w:spacing w:after="0"/>
              <w:ind w:left="1445" w:hanging="365"/>
              <w:textAlignment w:val="baseline"/>
              <w:rPr>
                <w:rFonts w:eastAsia="Times New Roman" w:cs="Arial"/>
                <w:color w:val="auto"/>
              </w:rPr>
            </w:pPr>
            <w:r w:rsidRPr="00332700">
              <w:rPr>
                <w:rFonts w:eastAsia="Times New Roman" w:cs="Arial"/>
                <w:color w:val="auto"/>
              </w:rPr>
              <w:t xml:space="preserve">Consider multiple barriers and challenges when helping an </w:t>
            </w:r>
            <w:proofErr w:type="gramStart"/>
            <w:r w:rsidRPr="00332700">
              <w:rPr>
                <w:rFonts w:eastAsia="Times New Roman" w:cs="Arial"/>
                <w:color w:val="auto"/>
              </w:rPr>
              <w:t>individual</w:t>
            </w:r>
            <w:proofErr w:type="gramEnd"/>
            <w:r w:rsidRPr="00332700">
              <w:rPr>
                <w:rFonts w:eastAsia="Times New Roman" w:cs="Arial"/>
                <w:color w:val="auto"/>
              </w:rPr>
              <w:t> </w:t>
            </w:r>
          </w:p>
          <w:p w14:paraId="47A1E90F" w14:textId="77777777" w:rsidR="00332700" w:rsidRPr="00332700" w:rsidRDefault="00332700" w:rsidP="00286A7D">
            <w:pPr>
              <w:numPr>
                <w:ilvl w:val="0"/>
                <w:numId w:val="35"/>
              </w:numPr>
              <w:spacing w:after="0"/>
              <w:ind w:left="1445" w:hanging="365"/>
              <w:textAlignment w:val="baseline"/>
              <w:rPr>
                <w:rFonts w:eastAsia="Times New Roman" w:cs="Arial"/>
                <w:color w:val="auto"/>
              </w:rPr>
            </w:pPr>
            <w:r w:rsidRPr="00332700">
              <w:rPr>
                <w:rFonts w:eastAsia="Times New Roman" w:cs="Arial"/>
                <w:color w:val="auto"/>
              </w:rPr>
              <w:t xml:space="preserve">Support engagement in mental health and substance use treatment </w:t>
            </w:r>
            <w:proofErr w:type="gramStart"/>
            <w:r w:rsidRPr="00332700">
              <w:rPr>
                <w:rFonts w:eastAsia="Times New Roman" w:cs="Arial"/>
                <w:color w:val="auto"/>
              </w:rPr>
              <w:t>services</w:t>
            </w:r>
            <w:proofErr w:type="gramEnd"/>
            <w:r w:rsidRPr="00332700">
              <w:rPr>
                <w:rFonts w:eastAsia="Times New Roman" w:cs="Arial"/>
                <w:color w:val="auto"/>
              </w:rPr>
              <w:t> </w:t>
            </w:r>
          </w:p>
          <w:p w14:paraId="2976B406"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Abilities: </w:t>
            </w:r>
          </w:p>
          <w:p w14:paraId="49E52046" w14:textId="77777777" w:rsidR="00332700" w:rsidRPr="00332700" w:rsidRDefault="00332700" w:rsidP="00286A7D">
            <w:pPr>
              <w:numPr>
                <w:ilvl w:val="0"/>
                <w:numId w:val="36"/>
              </w:numPr>
              <w:spacing w:after="0"/>
              <w:ind w:left="1445" w:hanging="365"/>
              <w:textAlignment w:val="baseline"/>
              <w:rPr>
                <w:rFonts w:eastAsia="Times New Roman" w:cs="Arial"/>
                <w:color w:val="auto"/>
              </w:rPr>
            </w:pPr>
            <w:r w:rsidRPr="00332700">
              <w:rPr>
                <w:rFonts w:eastAsia="Times New Roman" w:cs="Arial"/>
                <w:color w:val="auto"/>
              </w:rPr>
              <w:t xml:space="preserve">Approach every interaction from a strengths-based </w:t>
            </w:r>
            <w:proofErr w:type="gramStart"/>
            <w:r w:rsidRPr="00332700">
              <w:rPr>
                <w:rFonts w:eastAsia="Times New Roman" w:cs="Arial"/>
                <w:color w:val="auto"/>
              </w:rPr>
              <w:t>perspective</w:t>
            </w:r>
            <w:proofErr w:type="gramEnd"/>
            <w:r w:rsidRPr="00332700">
              <w:rPr>
                <w:rFonts w:eastAsia="Times New Roman" w:cs="Arial"/>
                <w:color w:val="auto"/>
              </w:rPr>
              <w:t> </w:t>
            </w:r>
          </w:p>
          <w:p w14:paraId="7613EBF4" w14:textId="77777777" w:rsidR="00332700" w:rsidRPr="00332700" w:rsidRDefault="00332700" w:rsidP="00286A7D">
            <w:pPr>
              <w:numPr>
                <w:ilvl w:val="0"/>
                <w:numId w:val="36"/>
              </w:numPr>
              <w:spacing w:after="0"/>
              <w:ind w:left="1445" w:hanging="365"/>
              <w:textAlignment w:val="baseline"/>
              <w:rPr>
                <w:rFonts w:eastAsia="Times New Roman" w:cs="Arial"/>
                <w:color w:val="auto"/>
              </w:rPr>
            </w:pPr>
            <w:r w:rsidRPr="00332700">
              <w:rPr>
                <w:rFonts w:eastAsia="Times New Roman" w:cs="Arial"/>
                <w:color w:val="auto"/>
              </w:rPr>
              <w:t>Support connection to natural supports </w:t>
            </w:r>
          </w:p>
          <w:p w14:paraId="754FD743" w14:textId="77777777" w:rsidR="00332700" w:rsidRPr="00332700" w:rsidRDefault="00332700" w:rsidP="00286A7D">
            <w:pPr>
              <w:numPr>
                <w:ilvl w:val="0"/>
                <w:numId w:val="36"/>
              </w:numPr>
              <w:spacing w:after="0"/>
              <w:ind w:left="1445" w:hanging="365"/>
              <w:textAlignment w:val="baseline"/>
              <w:rPr>
                <w:rFonts w:eastAsia="Times New Roman" w:cs="Arial"/>
                <w:color w:val="auto"/>
              </w:rPr>
            </w:pPr>
            <w:r w:rsidRPr="00332700">
              <w:rPr>
                <w:rFonts w:eastAsia="Times New Roman" w:cs="Arial"/>
                <w:color w:val="auto"/>
              </w:rPr>
              <w:t xml:space="preserve">Provide warm hand-offs to referred agencies and explain the necessity for the </w:t>
            </w:r>
            <w:proofErr w:type="gramStart"/>
            <w:r w:rsidRPr="00332700">
              <w:rPr>
                <w:rFonts w:eastAsia="Times New Roman" w:cs="Arial"/>
                <w:color w:val="auto"/>
              </w:rPr>
              <w:t>referrals</w:t>
            </w:r>
            <w:proofErr w:type="gramEnd"/>
            <w:r w:rsidRPr="00332700">
              <w:rPr>
                <w:rFonts w:eastAsia="Times New Roman" w:cs="Arial"/>
                <w:color w:val="auto"/>
              </w:rPr>
              <w:t> </w:t>
            </w:r>
          </w:p>
          <w:p w14:paraId="13022DA3" w14:textId="77777777" w:rsidR="00332700" w:rsidRPr="00332700" w:rsidRDefault="00332700" w:rsidP="00286A7D">
            <w:pPr>
              <w:numPr>
                <w:ilvl w:val="0"/>
                <w:numId w:val="36"/>
              </w:numPr>
              <w:spacing w:after="0"/>
              <w:ind w:left="1445" w:hanging="365"/>
              <w:textAlignment w:val="baseline"/>
              <w:rPr>
                <w:rFonts w:eastAsia="Times New Roman" w:cs="Arial"/>
                <w:color w:val="auto"/>
              </w:rPr>
            </w:pPr>
            <w:r w:rsidRPr="00332700">
              <w:rPr>
                <w:rFonts w:eastAsia="Times New Roman" w:cs="Arial"/>
                <w:color w:val="auto"/>
              </w:rPr>
              <w:t xml:space="preserve">Assist individuals in identifying support systems consistent with individual </w:t>
            </w:r>
            <w:proofErr w:type="gramStart"/>
            <w:r w:rsidRPr="00332700">
              <w:rPr>
                <w:rFonts w:eastAsia="Times New Roman" w:cs="Arial"/>
                <w:color w:val="auto"/>
              </w:rPr>
              <w:t>needs</w:t>
            </w:r>
            <w:proofErr w:type="gramEnd"/>
            <w:r w:rsidRPr="00332700">
              <w:rPr>
                <w:rFonts w:eastAsia="Times New Roman" w:cs="Arial"/>
                <w:color w:val="auto"/>
              </w:rPr>
              <w:t> </w:t>
            </w:r>
          </w:p>
          <w:p w14:paraId="559D8946" w14:textId="77777777" w:rsidR="00332700" w:rsidRPr="00332700" w:rsidRDefault="00332700" w:rsidP="00286A7D">
            <w:pPr>
              <w:numPr>
                <w:ilvl w:val="0"/>
                <w:numId w:val="36"/>
              </w:numPr>
              <w:spacing w:after="0"/>
              <w:ind w:left="1445" w:hanging="365"/>
              <w:textAlignment w:val="baseline"/>
              <w:rPr>
                <w:rFonts w:eastAsia="Times New Roman" w:cs="Arial"/>
                <w:color w:val="auto"/>
              </w:rPr>
            </w:pPr>
            <w:r w:rsidRPr="00332700">
              <w:rPr>
                <w:rFonts w:eastAsia="Times New Roman" w:cs="Arial"/>
                <w:color w:val="auto"/>
              </w:rPr>
              <w:t xml:space="preserve">Use a strengths-based approach to encourage use of skills, strategies, and strengths that are already working or may work for an </w:t>
            </w:r>
            <w:proofErr w:type="gramStart"/>
            <w:r w:rsidRPr="00332700">
              <w:rPr>
                <w:rFonts w:eastAsia="Times New Roman" w:cs="Arial"/>
                <w:color w:val="auto"/>
              </w:rPr>
              <w:t>individual</w:t>
            </w:r>
            <w:proofErr w:type="gramEnd"/>
            <w:r w:rsidRPr="00332700">
              <w:rPr>
                <w:rFonts w:eastAsia="Times New Roman" w:cs="Arial"/>
                <w:color w:val="auto"/>
              </w:rPr>
              <w:t> </w:t>
            </w:r>
          </w:p>
          <w:p w14:paraId="17A83213" w14:textId="77777777" w:rsidR="00332700" w:rsidRPr="00332700" w:rsidRDefault="00332700" w:rsidP="00286A7D">
            <w:pPr>
              <w:numPr>
                <w:ilvl w:val="0"/>
                <w:numId w:val="36"/>
              </w:numPr>
              <w:spacing w:after="0"/>
              <w:ind w:left="1445" w:hanging="365"/>
              <w:textAlignment w:val="baseline"/>
              <w:rPr>
                <w:rFonts w:eastAsia="Times New Roman" w:cs="Arial"/>
                <w:color w:val="auto"/>
              </w:rPr>
            </w:pPr>
            <w:r w:rsidRPr="00332700">
              <w:rPr>
                <w:rFonts w:eastAsia="Times New Roman" w:cs="Arial"/>
                <w:color w:val="auto"/>
              </w:rPr>
              <w:lastRenderedPageBreak/>
              <w:t>Advocate for an individual’s rights, especially Patient’s Rights.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A95CF1B" w14:textId="77777777" w:rsidR="00332700" w:rsidRPr="00332700" w:rsidRDefault="00332700" w:rsidP="0006174D">
            <w:pPr>
              <w:numPr>
                <w:ilvl w:val="0"/>
                <w:numId w:val="37"/>
              </w:numPr>
              <w:spacing w:after="0"/>
              <w:ind w:left="722" w:hanging="270"/>
              <w:textAlignment w:val="baseline"/>
              <w:rPr>
                <w:rFonts w:eastAsia="Times New Roman" w:cs="Arial"/>
                <w:color w:val="auto"/>
              </w:rPr>
            </w:pPr>
            <w:r w:rsidRPr="00332700">
              <w:rPr>
                <w:rFonts w:eastAsia="Times New Roman" w:cs="Arial"/>
                <w:color w:val="auto"/>
              </w:rPr>
              <w:lastRenderedPageBreak/>
              <w:t>Care Coordination principles </w:t>
            </w:r>
          </w:p>
          <w:p w14:paraId="50370E3B" w14:textId="77777777" w:rsidR="00332700" w:rsidRPr="00332700" w:rsidRDefault="00332700" w:rsidP="0006174D">
            <w:pPr>
              <w:numPr>
                <w:ilvl w:val="0"/>
                <w:numId w:val="37"/>
              </w:numPr>
              <w:spacing w:after="0"/>
              <w:ind w:left="722" w:hanging="270"/>
              <w:textAlignment w:val="baseline"/>
              <w:rPr>
                <w:rFonts w:eastAsia="Times New Roman" w:cs="Arial"/>
                <w:color w:val="auto"/>
              </w:rPr>
            </w:pPr>
            <w:r w:rsidRPr="00332700">
              <w:rPr>
                <w:rFonts w:eastAsia="Times New Roman" w:cs="Arial"/>
                <w:color w:val="auto"/>
              </w:rPr>
              <w:t>Advocacy principles  </w:t>
            </w:r>
          </w:p>
          <w:p w14:paraId="6B29DBF3" w14:textId="77777777" w:rsidR="00332700" w:rsidRPr="00332700" w:rsidRDefault="00332700" w:rsidP="0006174D">
            <w:pPr>
              <w:numPr>
                <w:ilvl w:val="0"/>
                <w:numId w:val="37"/>
              </w:numPr>
              <w:spacing w:after="0"/>
              <w:ind w:left="722" w:hanging="270"/>
              <w:textAlignment w:val="baseline"/>
              <w:rPr>
                <w:rFonts w:eastAsia="Times New Roman" w:cs="Arial"/>
                <w:color w:val="auto"/>
              </w:rPr>
            </w:pPr>
            <w:r w:rsidRPr="00332700">
              <w:rPr>
                <w:rFonts w:eastAsia="Times New Roman" w:cs="Arial"/>
                <w:color w:val="auto"/>
              </w:rPr>
              <w:t>Confidentiality laws and professional expectations (HIPAA and 42 C.F.R. Part 2)  </w:t>
            </w:r>
          </w:p>
          <w:p w14:paraId="3FE7F668" w14:textId="77777777" w:rsidR="00332700" w:rsidRPr="00332700" w:rsidRDefault="00332700" w:rsidP="0006174D">
            <w:pPr>
              <w:numPr>
                <w:ilvl w:val="0"/>
                <w:numId w:val="37"/>
              </w:numPr>
              <w:spacing w:after="0"/>
              <w:ind w:left="722" w:hanging="270"/>
              <w:textAlignment w:val="baseline"/>
              <w:rPr>
                <w:rFonts w:eastAsia="Times New Roman" w:cs="Arial"/>
                <w:color w:val="auto"/>
              </w:rPr>
            </w:pPr>
            <w:r w:rsidRPr="00332700">
              <w:rPr>
                <w:rFonts w:eastAsia="Times New Roman" w:cs="Arial"/>
                <w:color w:val="auto"/>
              </w:rPr>
              <w:t>Motivational coaching technique </w:t>
            </w:r>
          </w:p>
          <w:p w14:paraId="40E4DACF" w14:textId="77777777" w:rsidR="00332700" w:rsidRPr="00332700" w:rsidRDefault="00332700" w:rsidP="0006174D">
            <w:pPr>
              <w:numPr>
                <w:ilvl w:val="0"/>
                <w:numId w:val="37"/>
              </w:numPr>
              <w:spacing w:after="0"/>
              <w:ind w:left="722" w:hanging="270"/>
              <w:textAlignment w:val="baseline"/>
              <w:rPr>
                <w:rFonts w:eastAsia="Times New Roman" w:cs="Arial"/>
                <w:color w:val="auto"/>
              </w:rPr>
            </w:pPr>
            <w:r w:rsidRPr="00332700">
              <w:rPr>
                <w:rFonts w:eastAsia="Times New Roman" w:cs="Arial"/>
                <w:color w:val="auto"/>
              </w:rPr>
              <w:t>Building rapport techniques </w:t>
            </w:r>
          </w:p>
          <w:p w14:paraId="26AB07AD" w14:textId="77777777" w:rsidR="00332700" w:rsidRPr="00332700" w:rsidRDefault="00332700" w:rsidP="0006174D">
            <w:pPr>
              <w:numPr>
                <w:ilvl w:val="0"/>
                <w:numId w:val="37"/>
              </w:numPr>
              <w:spacing w:after="0"/>
              <w:ind w:left="722" w:hanging="270"/>
              <w:textAlignment w:val="baseline"/>
              <w:rPr>
                <w:rFonts w:eastAsia="Times New Roman" w:cs="Arial"/>
                <w:color w:val="auto"/>
              </w:rPr>
            </w:pPr>
            <w:r w:rsidRPr="00332700">
              <w:rPr>
                <w:rFonts w:eastAsia="Times New Roman" w:cs="Arial"/>
                <w:color w:val="auto"/>
              </w:rPr>
              <w:t>Telling your story </w:t>
            </w:r>
          </w:p>
          <w:p w14:paraId="0A522E79" w14:textId="77777777" w:rsidR="00332700" w:rsidRPr="00332700" w:rsidRDefault="00332700" w:rsidP="0006174D">
            <w:pPr>
              <w:numPr>
                <w:ilvl w:val="0"/>
                <w:numId w:val="37"/>
              </w:numPr>
              <w:spacing w:after="0"/>
              <w:ind w:left="722" w:hanging="270"/>
              <w:textAlignment w:val="baseline"/>
              <w:rPr>
                <w:rFonts w:eastAsia="Times New Roman" w:cs="Arial"/>
                <w:color w:val="auto"/>
              </w:rPr>
            </w:pPr>
            <w:r w:rsidRPr="00332700">
              <w:rPr>
                <w:rFonts w:eastAsia="Times New Roman" w:cs="Arial"/>
                <w:color w:val="auto"/>
              </w:rPr>
              <w:lastRenderedPageBreak/>
              <w:t>Escalation and de-escalation techniques </w:t>
            </w:r>
          </w:p>
          <w:p w14:paraId="0DCD9B65" w14:textId="77777777" w:rsidR="00332700" w:rsidRPr="00332700" w:rsidRDefault="00332700" w:rsidP="0006174D">
            <w:pPr>
              <w:numPr>
                <w:ilvl w:val="0"/>
                <w:numId w:val="37"/>
              </w:numPr>
              <w:spacing w:after="0"/>
              <w:ind w:left="722" w:hanging="270"/>
              <w:textAlignment w:val="baseline"/>
              <w:rPr>
                <w:rFonts w:eastAsia="Times New Roman" w:cs="Arial"/>
                <w:color w:val="auto"/>
              </w:rPr>
            </w:pPr>
            <w:r w:rsidRPr="00332700">
              <w:rPr>
                <w:rFonts w:eastAsia="Times New Roman" w:cs="Arial"/>
                <w:color w:val="auto"/>
              </w:rPr>
              <w:t>Trauma-informed principles </w:t>
            </w:r>
          </w:p>
          <w:p w14:paraId="23CF3774"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5F8F14BC"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1B67F6" w14:textId="79A9FF38" w:rsidR="00332700" w:rsidRPr="00332700" w:rsidRDefault="00332700" w:rsidP="0091483B">
            <w:pPr>
              <w:spacing w:after="0"/>
              <w:jc w:val="center"/>
              <w:textAlignment w:val="baseline"/>
              <w:rPr>
                <w:rFonts w:eastAsia="Times New Roman" w:cs="Arial"/>
                <w:color w:val="auto"/>
              </w:rPr>
            </w:pPr>
            <w:r w:rsidRPr="00332700">
              <w:rPr>
                <w:rFonts w:eastAsia="Times New Roman" w:cs="Arial"/>
                <w:color w:val="auto"/>
              </w:rPr>
              <w:lastRenderedPageBreak/>
              <w:t>4</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6FFEEB"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r>
      <w:tr w:rsidR="00332700" w:rsidRPr="00332700" w14:paraId="5F4AE27D"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42C37421" w14:textId="7E926D3E" w:rsidR="00332700" w:rsidRPr="00332700" w:rsidRDefault="00332700" w:rsidP="004510F3">
            <w:pPr>
              <w:spacing w:before="240"/>
              <w:jc w:val="center"/>
              <w:textAlignment w:val="baseline"/>
              <w:rPr>
                <w:rFonts w:eastAsia="Times New Roman" w:cs="Arial"/>
                <w:color w:val="auto"/>
              </w:rPr>
            </w:pPr>
            <w:r w:rsidRPr="00332700">
              <w:rPr>
                <w:rFonts w:eastAsia="Times New Roman" w:cs="Arial"/>
                <w:b/>
                <w:bCs/>
                <w:color w:val="FFFFFF"/>
              </w:rPr>
              <w:lastRenderedPageBreak/>
              <w:t xml:space="preserve">Prevention </w:t>
            </w:r>
            <w:r w:rsidR="004510F3" w:rsidRPr="00332700">
              <w:rPr>
                <w:rFonts w:eastAsia="Times New Roman" w:cs="Arial"/>
                <w:b/>
                <w:bCs/>
                <w:color w:val="FFFFFF"/>
              </w:rPr>
              <w:t>Of Crisis Training</w:t>
            </w:r>
            <w:r w:rsidR="004510F3" w:rsidRPr="00332700">
              <w:rPr>
                <w:rFonts w:eastAsia="Times New Roman" w:cs="Arial"/>
                <w:color w:val="FFFFFF"/>
              </w:rPr>
              <w:t> </w:t>
            </w:r>
          </w:p>
        </w:tc>
      </w:tr>
      <w:tr w:rsidR="00332700" w:rsidRPr="00332700" w14:paraId="51B71874" w14:textId="77777777" w:rsidTr="00675CB8">
        <w:trPr>
          <w:trHeight w:val="270"/>
        </w:trPr>
        <w:tc>
          <w:tcPr>
            <w:tcW w:w="2377" w:type="dxa"/>
            <w:gridSpan w:val="2"/>
            <w:tcBorders>
              <w:top w:val="single" w:sz="6" w:space="0" w:color="auto"/>
              <w:left w:val="single" w:sz="6" w:space="0" w:color="auto"/>
              <w:bottom w:val="single" w:sz="6" w:space="0" w:color="auto"/>
              <w:right w:val="single" w:sz="6" w:space="0" w:color="auto"/>
            </w:tcBorders>
            <w:shd w:val="clear" w:color="auto" w:fill="00B0F0"/>
            <w:vAlign w:val="center"/>
            <w:hideMark/>
          </w:tcPr>
          <w:p w14:paraId="56DFC0B5" w14:textId="77777777" w:rsidR="00332700" w:rsidRPr="00332700" w:rsidRDefault="00332700" w:rsidP="00361070">
            <w:pPr>
              <w:spacing w:before="240" w:after="0"/>
              <w:textAlignment w:val="baseline"/>
              <w:rPr>
                <w:rFonts w:eastAsia="Times New Roman" w:cs="Arial"/>
                <w:color w:val="auto"/>
              </w:rPr>
            </w:pPr>
            <w:r w:rsidRPr="00332700">
              <w:rPr>
                <w:rFonts w:eastAsia="Times New Roman" w:cs="Arial"/>
                <w:b/>
                <w:bCs/>
                <w:color w:val="auto"/>
              </w:rPr>
              <w:t>4. Person-Centered Trauma-Informed</w:t>
            </w:r>
            <w:r w:rsidRPr="00332700">
              <w:rPr>
                <w:rFonts w:eastAsia="Times New Roman" w:cs="Arial"/>
                <w:color w:val="auto"/>
              </w:rPr>
              <w:t> </w:t>
            </w:r>
          </w:p>
        </w:tc>
        <w:tc>
          <w:tcPr>
            <w:tcW w:w="2573"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60F0BDCA" w14:textId="7AF7F49D" w:rsidR="00332700" w:rsidRPr="00332700" w:rsidRDefault="00332700" w:rsidP="00361070">
            <w:pPr>
              <w:spacing w:before="240" w:after="0"/>
              <w:jc w:val="center"/>
              <w:textAlignment w:val="baseline"/>
              <w:rPr>
                <w:rFonts w:eastAsia="Times New Roman" w:cs="Arial"/>
                <w:color w:val="auto"/>
              </w:rPr>
            </w:pPr>
            <w:r w:rsidRPr="00332700">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481719" w14:textId="21ECD178" w:rsidR="00361070" w:rsidRDefault="00332700" w:rsidP="00361070">
            <w:pPr>
              <w:spacing w:before="240" w:after="0"/>
              <w:jc w:val="center"/>
              <w:textAlignment w:val="baseline"/>
              <w:rPr>
                <w:rFonts w:eastAsia="Times New Roman" w:cs="Arial"/>
                <w:b/>
                <w:bCs/>
                <w:color w:val="auto"/>
              </w:rPr>
            </w:pPr>
            <w:r w:rsidRPr="00332700">
              <w:rPr>
                <w:rFonts w:eastAsia="Times New Roman" w:cs="Arial"/>
                <w:b/>
                <w:bCs/>
                <w:color w:val="auto"/>
              </w:rPr>
              <w:t>Possible Trainings</w:t>
            </w:r>
          </w:p>
          <w:p w14:paraId="0EADC6A7" w14:textId="00C24E72" w:rsidR="00332700" w:rsidRPr="00361070" w:rsidRDefault="00332700" w:rsidP="00361070">
            <w:pPr>
              <w:spacing w:before="240"/>
              <w:jc w:val="center"/>
              <w:textAlignment w:val="baseline"/>
              <w:rPr>
                <w:rFonts w:eastAsia="Times New Roman" w:cs="Arial"/>
                <w:b/>
                <w:bCs/>
                <w:color w:val="auto"/>
              </w:rPr>
            </w:pPr>
            <w:r w:rsidRPr="00332700">
              <w:rPr>
                <w:rFonts w:eastAsia="Times New Roman" w:cs="Arial"/>
                <w:b/>
                <w:bCs/>
                <w:color w:val="auto"/>
              </w:rPr>
              <w:t>(All of these trainings should be from the Crisis Care perspective)</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AA718" w14:textId="09D324F2" w:rsidR="00332700" w:rsidRPr="00332700" w:rsidRDefault="00332700" w:rsidP="00361070">
            <w:pPr>
              <w:spacing w:before="240" w:after="0"/>
              <w:jc w:val="center"/>
              <w:textAlignment w:val="baseline"/>
              <w:rPr>
                <w:rFonts w:eastAsia="Times New Roman" w:cs="Arial"/>
                <w:color w:val="auto"/>
              </w:rPr>
            </w:pPr>
            <w:r w:rsidRPr="00332700">
              <w:rPr>
                <w:rFonts w:eastAsia="Times New Roman" w:cs="Arial"/>
                <w:b/>
                <w:bCs/>
                <w:color w:val="auto"/>
              </w:rPr>
              <w:t>Minimum Hours of Training</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354128D" w14:textId="77777777" w:rsidR="00361070" w:rsidRDefault="00332700" w:rsidP="00361070">
            <w:pPr>
              <w:spacing w:after="0"/>
              <w:jc w:val="center"/>
              <w:textAlignment w:val="baseline"/>
              <w:rPr>
                <w:rFonts w:eastAsia="Times New Roman" w:cs="Arial"/>
                <w:b/>
                <w:bCs/>
                <w:color w:val="C45911"/>
              </w:rPr>
            </w:pPr>
            <w:r w:rsidRPr="00332700">
              <w:rPr>
                <w:rFonts w:eastAsia="Times New Roman" w:cs="Arial"/>
                <w:b/>
                <w:bCs/>
                <w:color w:val="C45911"/>
              </w:rPr>
              <w:t xml:space="preserve">Proposed Training </w:t>
            </w:r>
          </w:p>
          <w:p w14:paraId="1CD926ED" w14:textId="1C1D83C0" w:rsidR="00332700" w:rsidRPr="00332700" w:rsidRDefault="00332700" w:rsidP="00361070">
            <w:pPr>
              <w:spacing w:after="0"/>
              <w:jc w:val="center"/>
              <w:textAlignment w:val="baseline"/>
              <w:rPr>
                <w:rFonts w:eastAsia="Times New Roman" w:cs="Arial"/>
                <w:color w:val="auto"/>
              </w:rPr>
            </w:pPr>
            <w:r w:rsidRPr="00332700">
              <w:rPr>
                <w:rFonts w:eastAsia="Times New Roman" w:cs="Arial"/>
                <w:b/>
                <w:bCs/>
                <w:color w:val="C45911"/>
              </w:rPr>
              <w:t>Provider’s Training Content</w:t>
            </w:r>
          </w:p>
        </w:tc>
      </w:tr>
      <w:tr w:rsidR="00332700" w:rsidRPr="00332700" w14:paraId="24F28AC7" w14:textId="77777777" w:rsidTr="00675CB8">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7832097B"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Knowledge: </w:t>
            </w:r>
          </w:p>
          <w:p w14:paraId="32A2B0BD" w14:textId="77777777" w:rsidR="00332700" w:rsidRPr="00332700" w:rsidRDefault="00332700" w:rsidP="00D85E5E">
            <w:pPr>
              <w:numPr>
                <w:ilvl w:val="0"/>
                <w:numId w:val="38"/>
              </w:numPr>
              <w:tabs>
                <w:tab w:val="clear" w:pos="720"/>
              </w:tabs>
              <w:spacing w:after="0"/>
              <w:ind w:left="1080"/>
              <w:textAlignment w:val="baseline"/>
              <w:rPr>
                <w:rFonts w:eastAsia="Times New Roman" w:cs="Arial"/>
                <w:color w:val="auto"/>
              </w:rPr>
            </w:pPr>
            <w:r w:rsidRPr="00332700">
              <w:rPr>
                <w:rFonts w:eastAsia="Times New Roman" w:cs="Arial"/>
                <w:color w:val="auto"/>
              </w:rPr>
              <w:t xml:space="preserve">Understand the effects of trauma on individuals and their overall </w:t>
            </w:r>
            <w:proofErr w:type="gramStart"/>
            <w:r w:rsidRPr="00332700">
              <w:rPr>
                <w:rFonts w:eastAsia="Times New Roman" w:cs="Arial"/>
                <w:color w:val="auto"/>
              </w:rPr>
              <w:t>wellness</w:t>
            </w:r>
            <w:proofErr w:type="gramEnd"/>
            <w:r w:rsidRPr="00332700">
              <w:rPr>
                <w:rFonts w:eastAsia="Times New Roman" w:cs="Arial"/>
                <w:color w:val="auto"/>
              </w:rPr>
              <w:t> </w:t>
            </w:r>
          </w:p>
          <w:p w14:paraId="266322A5" w14:textId="77777777" w:rsidR="00332700" w:rsidRPr="00332700" w:rsidRDefault="00332700" w:rsidP="00D85E5E">
            <w:pPr>
              <w:numPr>
                <w:ilvl w:val="0"/>
                <w:numId w:val="38"/>
              </w:numPr>
              <w:tabs>
                <w:tab w:val="clear" w:pos="720"/>
                <w:tab w:val="num" w:pos="1080"/>
              </w:tabs>
              <w:spacing w:after="0"/>
              <w:ind w:left="1080"/>
              <w:textAlignment w:val="baseline"/>
              <w:rPr>
                <w:rFonts w:eastAsia="Times New Roman" w:cs="Arial"/>
                <w:color w:val="auto"/>
              </w:rPr>
            </w:pPr>
            <w:r w:rsidRPr="00332700">
              <w:rPr>
                <w:rFonts w:eastAsia="Times New Roman" w:cs="Arial"/>
                <w:color w:val="auto"/>
              </w:rPr>
              <w:t>Knowledge of core principles of trauma-informed practices </w:t>
            </w:r>
          </w:p>
          <w:p w14:paraId="4434E191"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3BBE5869"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Skills: </w:t>
            </w:r>
          </w:p>
          <w:p w14:paraId="10527ABB" w14:textId="77777777" w:rsidR="00332700" w:rsidRPr="00332700" w:rsidRDefault="00332700" w:rsidP="00D85E5E">
            <w:pPr>
              <w:numPr>
                <w:ilvl w:val="0"/>
                <w:numId w:val="39"/>
              </w:numPr>
              <w:tabs>
                <w:tab w:val="left" w:pos="1080"/>
              </w:tabs>
              <w:spacing w:after="0"/>
              <w:ind w:left="1080"/>
              <w:textAlignment w:val="baseline"/>
              <w:rPr>
                <w:rFonts w:eastAsia="Times New Roman" w:cs="Arial"/>
                <w:color w:val="auto"/>
              </w:rPr>
            </w:pPr>
            <w:r w:rsidRPr="00332700">
              <w:rPr>
                <w:rFonts w:eastAsia="Times New Roman" w:cs="Arial"/>
                <w:color w:val="auto"/>
              </w:rPr>
              <w:t xml:space="preserve">Ability to recognize signs of distress and personal risk indicators to support </w:t>
            </w:r>
            <w:proofErr w:type="gramStart"/>
            <w:r w:rsidRPr="00332700">
              <w:rPr>
                <w:rFonts w:eastAsia="Times New Roman" w:cs="Arial"/>
                <w:color w:val="auto"/>
              </w:rPr>
              <w:t>individuals</w:t>
            </w:r>
            <w:proofErr w:type="gramEnd"/>
            <w:r w:rsidRPr="00332700">
              <w:rPr>
                <w:rFonts w:eastAsia="Times New Roman" w:cs="Arial"/>
                <w:color w:val="auto"/>
              </w:rPr>
              <w:t> </w:t>
            </w:r>
          </w:p>
          <w:p w14:paraId="473B0F75" w14:textId="77777777" w:rsidR="00332700" w:rsidRPr="00332700" w:rsidRDefault="00332700" w:rsidP="00D85E5E">
            <w:pPr>
              <w:numPr>
                <w:ilvl w:val="0"/>
                <w:numId w:val="39"/>
              </w:numPr>
              <w:tabs>
                <w:tab w:val="clear" w:pos="720"/>
                <w:tab w:val="num" w:pos="1080"/>
              </w:tabs>
              <w:spacing w:after="0"/>
              <w:ind w:left="1080"/>
              <w:textAlignment w:val="baseline"/>
              <w:rPr>
                <w:rFonts w:eastAsia="Times New Roman" w:cs="Arial"/>
                <w:color w:val="auto"/>
              </w:rPr>
            </w:pPr>
            <w:r w:rsidRPr="00332700">
              <w:rPr>
                <w:rFonts w:eastAsia="Times New Roman" w:cs="Arial"/>
                <w:color w:val="auto"/>
              </w:rPr>
              <w:t>Non-judgmental attitude towards individual responses to trauma and crisis </w:t>
            </w:r>
          </w:p>
          <w:p w14:paraId="3FCCC5D5" w14:textId="77777777" w:rsidR="00332700" w:rsidRPr="00332700" w:rsidRDefault="00332700" w:rsidP="00D85E5E">
            <w:pPr>
              <w:numPr>
                <w:ilvl w:val="0"/>
                <w:numId w:val="39"/>
              </w:numPr>
              <w:spacing w:after="0"/>
              <w:ind w:left="1080"/>
              <w:textAlignment w:val="baseline"/>
              <w:rPr>
                <w:rFonts w:eastAsia="Times New Roman" w:cs="Arial"/>
                <w:color w:val="auto"/>
              </w:rPr>
            </w:pPr>
            <w:r w:rsidRPr="00332700">
              <w:rPr>
                <w:rFonts w:eastAsia="Times New Roman" w:cs="Arial"/>
                <w:color w:val="auto"/>
              </w:rPr>
              <w:t xml:space="preserve">Know and apply strategies to build resilience and </w:t>
            </w:r>
            <w:proofErr w:type="gramStart"/>
            <w:r w:rsidRPr="00332700">
              <w:rPr>
                <w:rFonts w:eastAsia="Times New Roman" w:cs="Arial"/>
                <w:color w:val="auto"/>
              </w:rPr>
              <w:t>perseverance</w:t>
            </w:r>
            <w:proofErr w:type="gramEnd"/>
            <w:r w:rsidRPr="00332700">
              <w:rPr>
                <w:rFonts w:eastAsia="Times New Roman" w:cs="Arial"/>
                <w:color w:val="auto"/>
              </w:rPr>
              <w:t> </w:t>
            </w:r>
          </w:p>
          <w:p w14:paraId="2DCE5D6A" w14:textId="77777777" w:rsidR="00332700" w:rsidRPr="00332700" w:rsidRDefault="00332700" w:rsidP="00D85E5E">
            <w:pPr>
              <w:numPr>
                <w:ilvl w:val="0"/>
                <w:numId w:val="39"/>
              </w:numPr>
              <w:tabs>
                <w:tab w:val="clear" w:pos="720"/>
              </w:tabs>
              <w:spacing w:after="0"/>
              <w:ind w:left="1080"/>
              <w:textAlignment w:val="baseline"/>
              <w:rPr>
                <w:rFonts w:eastAsia="Times New Roman" w:cs="Arial"/>
                <w:color w:val="auto"/>
              </w:rPr>
            </w:pPr>
            <w:r w:rsidRPr="00332700">
              <w:rPr>
                <w:rFonts w:eastAsia="Times New Roman" w:cs="Arial"/>
                <w:color w:val="auto"/>
              </w:rPr>
              <w:t xml:space="preserve">Report suspicions of abuse or neglect to appropriate </w:t>
            </w:r>
            <w:proofErr w:type="gramStart"/>
            <w:r w:rsidRPr="00332700">
              <w:rPr>
                <w:rFonts w:eastAsia="Times New Roman" w:cs="Arial"/>
                <w:color w:val="auto"/>
              </w:rPr>
              <w:t>authorities</w:t>
            </w:r>
            <w:proofErr w:type="gramEnd"/>
            <w:r w:rsidRPr="00332700">
              <w:rPr>
                <w:rFonts w:eastAsia="Times New Roman" w:cs="Arial"/>
                <w:color w:val="auto"/>
              </w:rPr>
              <w:t> </w:t>
            </w:r>
          </w:p>
          <w:p w14:paraId="60E26799" w14:textId="77777777" w:rsid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7BA67CB4" w14:textId="77777777" w:rsidR="00A510F3" w:rsidRDefault="00A510F3" w:rsidP="00332700">
            <w:pPr>
              <w:spacing w:after="0"/>
              <w:textAlignment w:val="baseline"/>
              <w:rPr>
                <w:rFonts w:eastAsia="Times New Roman" w:cs="Arial"/>
                <w:color w:val="auto"/>
              </w:rPr>
            </w:pPr>
          </w:p>
          <w:p w14:paraId="6C2FDAF6" w14:textId="77777777" w:rsidR="00A510F3" w:rsidRPr="00332700" w:rsidRDefault="00A510F3" w:rsidP="00332700">
            <w:pPr>
              <w:spacing w:after="0"/>
              <w:textAlignment w:val="baseline"/>
              <w:rPr>
                <w:rFonts w:eastAsia="Times New Roman" w:cs="Arial"/>
                <w:color w:val="auto"/>
              </w:rPr>
            </w:pPr>
          </w:p>
          <w:p w14:paraId="68AD4C58"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lastRenderedPageBreak/>
              <w:t>Abilities: </w:t>
            </w:r>
          </w:p>
          <w:p w14:paraId="5B56BE28" w14:textId="77777777" w:rsidR="00332700" w:rsidRPr="00332700" w:rsidRDefault="00332700" w:rsidP="00D85E5E">
            <w:pPr>
              <w:numPr>
                <w:ilvl w:val="0"/>
                <w:numId w:val="40"/>
              </w:numPr>
              <w:tabs>
                <w:tab w:val="clear" w:pos="720"/>
                <w:tab w:val="num" w:pos="1080"/>
              </w:tabs>
              <w:spacing w:after="0"/>
              <w:ind w:left="1080"/>
              <w:textAlignment w:val="baseline"/>
              <w:rPr>
                <w:rFonts w:eastAsia="Times New Roman" w:cs="Arial"/>
                <w:color w:val="auto"/>
              </w:rPr>
            </w:pPr>
            <w:r w:rsidRPr="00332700">
              <w:rPr>
                <w:rFonts w:eastAsia="Times New Roman" w:cs="Arial"/>
                <w:color w:val="auto"/>
              </w:rPr>
              <w:t xml:space="preserve">Ability to meet individuals where they are and support their choices regarding services </w:t>
            </w:r>
            <w:proofErr w:type="gramStart"/>
            <w:r w:rsidRPr="00332700">
              <w:rPr>
                <w:rFonts w:eastAsia="Times New Roman" w:cs="Arial"/>
                <w:color w:val="auto"/>
              </w:rPr>
              <w:t>received</w:t>
            </w:r>
            <w:proofErr w:type="gramEnd"/>
            <w:r w:rsidRPr="00332700">
              <w:rPr>
                <w:rFonts w:eastAsia="Times New Roman" w:cs="Arial"/>
                <w:color w:val="auto"/>
              </w:rPr>
              <w:t> </w:t>
            </w:r>
          </w:p>
          <w:p w14:paraId="29C9FDD8" w14:textId="77777777" w:rsidR="00332700" w:rsidRPr="00332700" w:rsidRDefault="00332700" w:rsidP="00A510F3">
            <w:pPr>
              <w:numPr>
                <w:ilvl w:val="0"/>
                <w:numId w:val="40"/>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 xml:space="preserve">Utilize trauma-informed practices before, during, and after a </w:t>
            </w:r>
            <w:proofErr w:type="gramStart"/>
            <w:r w:rsidRPr="00332700">
              <w:rPr>
                <w:rFonts w:eastAsia="Times New Roman" w:cs="Arial"/>
                <w:color w:val="auto"/>
              </w:rPr>
              <w:t>crisis</w:t>
            </w:r>
            <w:proofErr w:type="gramEnd"/>
            <w:r w:rsidRPr="00332700">
              <w:rPr>
                <w:rFonts w:eastAsia="Times New Roman" w:cs="Arial"/>
                <w:color w:val="auto"/>
              </w:rPr>
              <w:t> </w:t>
            </w:r>
          </w:p>
          <w:p w14:paraId="451BFDDE" w14:textId="77777777" w:rsidR="00332700" w:rsidRPr="00332700" w:rsidRDefault="00332700" w:rsidP="00A510F3">
            <w:pPr>
              <w:numPr>
                <w:ilvl w:val="0"/>
                <w:numId w:val="40"/>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Support individuals in avoiding crisis and managing the effects of trauma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7028A" w14:textId="77777777" w:rsidR="00332700" w:rsidRPr="00332700" w:rsidRDefault="00332700" w:rsidP="0006174D">
            <w:pPr>
              <w:numPr>
                <w:ilvl w:val="0"/>
                <w:numId w:val="41"/>
              </w:numPr>
              <w:spacing w:after="0"/>
              <w:ind w:left="812" w:hanging="450"/>
              <w:textAlignment w:val="baseline"/>
              <w:rPr>
                <w:rFonts w:eastAsia="Times New Roman" w:cs="Arial"/>
                <w:color w:val="auto"/>
              </w:rPr>
            </w:pPr>
            <w:r w:rsidRPr="00332700">
              <w:rPr>
                <w:rFonts w:eastAsia="Times New Roman" w:cs="Arial"/>
                <w:color w:val="auto"/>
              </w:rPr>
              <w:lastRenderedPageBreak/>
              <w:t>Adverse Childhood Experiences </w:t>
            </w:r>
          </w:p>
          <w:p w14:paraId="0259609F" w14:textId="77777777" w:rsidR="00332700" w:rsidRPr="00332700" w:rsidRDefault="00332700" w:rsidP="0006174D">
            <w:pPr>
              <w:numPr>
                <w:ilvl w:val="0"/>
                <w:numId w:val="41"/>
              </w:numPr>
              <w:spacing w:after="0"/>
              <w:ind w:left="812" w:hanging="450"/>
              <w:textAlignment w:val="baseline"/>
              <w:rPr>
                <w:rFonts w:eastAsia="Times New Roman" w:cs="Arial"/>
                <w:color w:val="auto"/>
              </w:rPr>
            </w:pPr>
            <w:r w:rsidRPr="00332700">
              <w:rPr>
                <w:rFonts w:eastAsia="Times New Roman" w:cs="Arial"/>
                <w:color w:val="auto"/>
              </w:rPr>
              <w:t>Different levels of stress </w:t>
            </w:r>
          </w:p>
          <w:p w14:paraId="39DC6A3C" w14:textId="77777777" w:rsidR="00332700" w:rsidRPr="00332700" w:rsidRDefault="00332700" w:rsidP="0006174D">
            <w:pPr>
              <w:numPr>
                <w:ilvl w:val="0"/>
                <w:numId w:val="41"/>
              </w:numPr>
              <w:spacing w:after="0"/>
              <w:ind w:left="812" w:hanging="450"/>
              <w:textAlignment w:val="baseline"/>
              <w:rPr>
                <w:rFonts w:eastAsia="Times New Roman" w:cs="Arial"/>
                <w:color w:val="auto"/>
              </w:rPr>
            </w:pPr>
            <w:r w:rsidRPr="00332700">
              <w:rPr>
                <w:rFonts w:eastAsia="Times New Roman" w:cs="Arial"/>
                <w:color w:val="auto"/>
              </w:rPr>
              <w:t>Understanding Trauma (Racialized trauma, Intergenerational, Immigration, etc.) </w:t>
            </w:r>
          </w:p>
          <w:p w14:paraId="57E45BA9" w14:textId="77777777" w:rsidR="00332700" w:rsidRPr="00332700" w:rsidRDefault="00332700" w:rsidP="0006174D">
            <w:pPr>
              <w:numPr>
                <w:ilvl w:val="0"/>
                <w:numId w:val="41"/>
              </w:numPr>
              <w:spacing w:after="0"/>
              <w:ind w:left="812" w:hanging="450"/>
              <w:textAlignment w:val="baseline"/>
              <w:rPr>
                <w:rFonts w:eastAsia="Times New Roman" w:cs="Arial"/>
                <w:color w:val="auto"/>
              </w:rPr>
            </w:pPr>
            <w:r w:rsidRPr="00332700">
              <w:rPr>
                <w:rFonts w:eastAsia="Times New Roman" w:cs="Arial"/>
                <w:color w:val="auto"/>
              </w:rPr>
              <w:t xml:space="preserve">Impact of trauma, compassion fatigue, </w:t>
            </w:r>
            <w:proofErr w:type="gramStart"/>
            <w:r w:rsidRPr="00332700">
              <w:rPr>
                <w:rFonts w:eastAsia="Times New Roman" w:cs="Arial"/>
                <w:color w:val="auto"/>
              </w:rPr>
              <w:t>burnout</w:t>
            </w:r>
            <w:proofErr w:type="gramEnd"/>
            <w:r w:rsidRPr="00332700">
              <w:rPr>
                <w:rFonts w:eastAsia="Times New Roman" w:cs="Arial"/>
                <w:color w:val="auto"/>
              </w:rPr>
              <w:t xml:space="preserve"> and grief </w:t>
            </w:r>
          </w:p>
          <w:p w14:paraId="6E9D4765" w14:textId="77777777" w:rsidR="00332700" w:rsidRPr="00332700" w:rsidRDefault="00332700" w:rsidP="0006174D">
            <w:pPr>
              <w:numPr>
                <w:ilvl w:val="0"/>
                <w:numId w:val="41"/>
              </w:numPr>
              <w:spacing w:after="0"/>
              <w:ind w:left="812" w:hanging="450"/>
              <w:textAlignment w:val="baseline"/>
              <w:rPr>
                <w:rFonts w:eastAsia="Times New Roman" w:cs="Arial"/>
                <w:color w:val="auto"/>
              </w:rPr>
            </w:pPr>
            <w:r w:rsidRPr="00332700">
              <w:rPr>
                <w:rFonts w:eastAsia="Times New Roman" w:cs="Arial"/>
                <w:color w:val="auto"/>
              </w:rPr>
              <w:t>Shame and blame </w:t>
            </w:r>
          </w:p>
          <w:p w14:paraId="22C8E834" w14:textId="77777777" w:rsidR="00332700" w:rsidRPr="00332700" w:rsidRDefault="00332700" w:rsidP="0006174D">
            <w:pPr>
              <w:numPr>
                <w:ilvl w:val="0"/>
                <w:numId w:val="41"/>
              </w:numPr>
              <w:spacing w:after="0"/>
              <w:ind w:left="812" w:hanging="450"/>
              <w:textAlignment w:val="baseline"/>
              <w:rPr>
                <w:rFonts w:eastAsia="Times New Roman" w:cs="Arial"/>
                <w:color w:val="auto"/>
              </w:rPr>
            </w:pPr>
            <w:r w:rsidRPr="00332700">
              <w:rPr>
                <w:rFonts w:eastAsia="Times New Roman" w:cs="Arial"/>
                <w:color w:val="auto"/>
              </w:rPr>
              <w:t>Holistic approach to wellness </w:t>
            </w:r>
          </w:p>
          <w:p w14:paraId="4152638E" w14:textId="77777777" w:rsidR="00332700" w:rsidRPr="00332700" w:rsidRDefault="00332700" w:rsidP="00675CB8">
            <w:pPr>
              <w:spacing w:after="0"/>
              <w:textAlignment w:val="baseline"/>
              <w:rPr>
                <w:rFonts w:eastAsia="Times New Roman" w:cs="Arial"/>
                <w:color w:val="auto"/>
              </w:rPr>
            </w:pPr>
            <w:r w:rsidRPr="00332700">
              <w:rPr>
                <w:rFonts w:eastAsia="Times New Roman" w:cs="Arial"/>
                <w:color w:val="auto"/>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209D1" w14:textId="4A3DA99D" w:rsidR="00332700" w:rsidRPr="00332700" w:rsidRDefault="00332700" w:rsidP="00361070">
            <w:pPr>
              <w:spacing w:after="0"/>
              <w:jc w:val="center"/>
              <w:textAlignment w:val="baseline"/>
              <w:rPr>
                <w:rFonts w:eastAsia="Times New Roman" w:cs="Arial"/>
                <w:color w:val="auto"/>
              </w:rPr>
            </w:pPr>
            <w:r w:rsidRPr="00332700">
              <w:rPr>
                <w:rFonts w:eastAsia="Times New Roman" w:cs="Arial"/>
                <w:color w:val="auto"/>
              </w:rPr>
              <w:t>5</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FF587C"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r>
      <w:tr w:rsidR="00332700" w:rsidRPr="00332700" w14:paraId="4D274192"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437DD37D" w14:textId="5B154846" w:rsidR="00332700" w:rsidRPr="00332700" w:rsidRDefault="00332700" w:rsidP="004510F3">
            <w:pPr>
              <w:spacing w:before="240"/>
              <w:jc w:val="center"/>
              <w:textAlignment w:val="baseline"/>
              <w:rPr>
                <w:rFonts w:eastAsia="Times New Roman" w:cs="Arial"/>
                <w:color w:val="auto"/>
              </w:rPr>
            </w:pPr>
            <w:r w:rsidRPr="00332700">
              <w:rPr>
                <w:rFonts w:eastAsia="Times New Roman" w:cs="Arial"/>
                <w:b/>
                <w:bCs/>
                <w:color w:val="FFFFFF"/>
              </w:rPr>
              <w:t xml:space="preserve">Prevention </w:t>
            </w:r>
            <w:r w:rsidR="004510F3" w:rsidRPr="00332700">
              <w:rPr>
                <w:rFonts w:eastAsia="Times New Roman" w:cs="Arial"/>
                <w:b/>
                <w:bCs/>
                <w:color w:val="FFFFFF"/>
              </w:rPr>
              <w:t>Of Crisis Training</w:t>
            </w:r>
            <w:r w:rsidR="004510F3" w:rsidRPr="00332700">
              <w:rPr>
                <w:rFonts w:eastAsia="Times New Roman" w:cs="Arial"/>
                <w:color w:val="FFFFFF"/>
              </w:rPr>
              <w:t> </w:t>
            </w:r>
          </w:p>
        </w:tc>
      </w:tr>
      <w:tr w:rsidR="00332700" w:rsidRPr="00332700" w14:paraId="059D3577" w14:textId="77777777" w:rsidTr="00675CB8">
        <w:trPr>
          <w:trHeight w:val="270"/>
        </w:trPr>
        <w:tc>
          <w:tcPr>
            <w:tcW w:w="2542" w:type="dxa"/>
            <w:gridSpan w:val="7"/>
            <w:tcBorders>
              <w:top w:val="single" w:sz="6" w:space="0" w:color="auto"/>
              <w:left w:val="single" w:sz="6" w:space="0" w:color="auto"/>
              <w:bottom w:val="single" w:sz="6" w:space="0" w:color="auto"/>
              <w:right w:val="single" w:sz="6" w:space="0" w:color="auto"/>
            </w:tcBorders>
            <w:shd w:val="clear" w:color="auto" w:fill="00B0F0"/>
            <w:vAlign w:val="center"/>
            <w:hideMark/>
          </w:tcPr>
          <w:p w14:paraId="760B4BBD" w14:textId="7BD37C49" w:rsidR="00332700" w:rsidRPr="00332700" w:rsidRDefault="00332700" w:rsidP="004510F3">
            <w:pPr>
              <w:spacing w:after="0"/>
              <w:textAlignment w:val="baseline"/>
              <w:rPr>
                <w:rFonts w:eastAsia="Times New Roman" w:cs="Arial"/>
                <w:color w:val="auto"/>
              </w:rPr>
            </w:pPr>
            <w:r w:rsidRPr="00332700">
              <w:rPr>
                <w:rFonts w:eastAsia="Times New Roman" w:cs="Arial"/>
                <w:b/>
                <w:bCs/>
                <w:color w:val="auto"/>
              </w:rPr>
              <w:t>5. Co-occurring Disorders: Mental Health and Substance Use Di</w:t>
            </w:r>
            <w:r w:rsidR="004510F3">
              <w:rPr>
                <w:rFonts w:eastAsia="Times New Roman" w:cs="Arial"/>
                <w:b/>
                <w:bCs/>
                <w:color w:val="auto"/>
              </w:rPr>
              <w:t>s</w:t>
            </w:r>
            <w:r w:rsidRPr="00332700">
              <w:rPr>
                <w:rFonts w:eastAsia="Times New Roman" w:cs="Arial"/>
                <w:b/>
                <w:bCs/>
                <w:color w:val="auto"/>
              </w:rPr>
              <w:t>orders</w:t>
            </w:r>
            <w:r w:rsidRPr="00332700">
              <w:rPr>
                <w:rFonts w:eastAsia="Times New Roman" w:cs="Arial"/>
                <w:color w:val="auto"/>
              </w:rPr>
              <w:t> </w:t>
            </w:r>
          </w:p>
        </w:tc>
        <w:tc>
          <w:tcPr>
            <w:tcW w:w="2408"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A65795D" w14:textId="7B540752" w:rsidR="00332700" w:rsidRPr="00332700" w:rsidRDefault="00332700" w:rsidP="004510F3">
            <w:pPr>
              <w:spacing w:after="0"/>
              <w:jc w:val="center"/>
              <w:textAlignment w:val="baseline"/>
              <w:rPr>
                <w:rFonts w:eastAsia="Times New Roman" w:cs="Arial"/>
                <w:color w:val="auto"/>
              </w:rPr>
            </w:pPr>
            <w:r w:rsidRPr="00332700">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807757" w14:textId="77777777" w:rsidR="004510F3" w:rsidRDefault="00332700" w:rsidP="004510F3">
            <w:pPr>
              <w:spacing w:before="240"/>
              <w:jc w:val="center"/>
              <w:textAlignment w:val="baseline"/>
              <w:rPr>
                <w:rFonts w:eastAsia="Times New Roman" w:cs="Arial"/>
                <w:b/>
                <w:bCs/>
                <w:color w:val="auto"/>
              </w:rPr>
            </w:pPr>
            <w:r w:rsidRPr="00332700">
              <w:rPr>
                <w:rFonts w:eastAsia="Times New Roman" w:cs="Arial"/>
                <w:b/>
                <w:bCs/>
                <w:color w:val="auto"/>
              </w:rPr>
              <w:t xml:space="preserve">Possible Trainings </w:t>
            </w:r>
          </w:p>
          <w:p w14:paraId="11EDA740" w14:textId="27AC77E6" w:rsidR="00332700" w:rsidRPr="00332700" w:rsidRDefault="00332700" w:rsidP="004510F3">
            <w:pPr>
              <w:spacing w:before="240"/>
              <w:jc w:val="center"/>
              <w:textAlignment w:val="baseline"/>
              <w:rPr>
                <w:rFonts w:eastAsia="Times New Roman" w:cs="Arial"/>
                <w:color w:val="auto"/>
              </w:rPr>
            </w:pPr>
            <w:r w:rsidRPr="00332700">
              <w:rPr>
                <w:rFonts w:eastAsia="Times New Roman" w:cs="Arial"/>
                <w:b/>
                <w:bCs/>
                <w:color w:val="auto"/>
              </w:rPr>
              <w:t>(All of these trainings should be from the Crisis Care perspective)</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35FA25" w14:textId="4B51668A" w:rsidR="00332700" w:rsidRPr="00332700" w:rsidRDefault="00332700" w:rsidP="004510F3">
            <w:pPr>
              <w:spacing w:after="0"/>
              <w:jc w:val="center"/>
              <w:textAlignment w:val="baseline"/>
              <w:rPr>
                <w:rFonts w:eastAsia="Times New Roman" w:cs="Arial"/>
                <w:color w:val="auto"/>
              </w:rPr>
            </w:pPr>
            <w:r w:rsidRPr="00332700">
              <w:rPr>
                <w:rFonts w:eastAsia="Times New Roman" w:cs="Arial"/>
                <w:b/>
                <w:bCs/>
                <w:color w:val="auto"/>
              </w:rPr>
              <w:t>Minimum Hours of Training</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83656CC" w14:textId="77777777" w:rsidR="004510F3" w:rsidRDefault="00332700" w:rsidP="004510F3">
            <w:pPr>
              <w:spacing w:after="0"/>
              <w:jc w:val="center"/>
              <w:textAlignment w:val="baseline"/>
              <w:rPr>
                <w:rFonts w:eastAsia="Times New Roman" w:cs="Arial"/>
                <w:b/>
                <w:bCs/>
                <w:color w:val="C45911"/>
              </w:rPr>
            </w:pPr>
            <w:r w:rsidRPr="00332700">
              <w:rPr>
                <w:rFonts w:eastAsia="Times New Roman" w:cs="Arial"/>
                <w:b/>
                <w:bCs/>
                <w:color w:val="C45911"/>
              </w:rPr>
              <w:t xml:space="preserve">Proposed Training </w:t>
            </w:r>
          </w:p>
          <w:p w14:paraId="62CA4A9C" w14:textId="4353FDA4" w:rsidR="00332700" w:rsidRPr="00332700" w:rsidRDefault="00332700" w:rsidP="004510F3">
            <w:pPr>
              <w:spacing w:after="0"/>
              <w:jc w:val="center"/>
              <w:textAlignment w:val="baseline"/>
              <w:rPr>
                <w:rFonts w:eastAsia="Times New Roman" w:cs="Arial"/>
                <w:color w:val="auto"/>
              </w:rPr>
            </w:pPr>
            <w:r w:rsidRPr="00332700">
              <w:rPr>
                <w:rFonts w:eastAsia="Times New Roman" w:cs="Arial"/>
                <w:b/>
                <w:bCs/>
                <w:color w:val="C45911"/>
              </w:rPr>
              <w:t>Provider’s Training Content</w:t>
            </w:r>
          </w:p>
        </w:tc>
      </w:tr>
      <w:tr w:rsidR="00332700" w:rsidRPr="00332700" w14:paraId="1090983D" w14:textId="77777777" w:rsidTr="00675CB8">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7B18D431"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Knowledge: </w:t>
            </w:r>
          </w:p>
          <w:p w14:paraId="02916453" w14:textId="77777777" w:rsidR="00332700" w:rsidRPr="00332700" w:rsidRDefault="00332700" w:rsidP="00A510F3">
            <w:pPr>
              <w:numPr>
                <w:ilvl w:val="0"/>
                <w:numId w:val="42"/>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Have a basic understanding of the Disease Model of Addiction, treatment approaches such as Medication Assisted Treatment (MAT), and the difference between prevention, treatment, and recovery. </w:t>
            </w:r>
          </w:p>
          <w:p w14:paraId="1EC275D5" w14:textId="77777777" w:rsidR="00332700" w:rsidRPr="00332700" w:rsidRDefault="00332700" w:rsidP="00A510F3">
            <w:pPr>
              <w:numPr>
                <w:ilvl w:val="0"/>
                <w:numId w:val="42"/>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Understand the prevalence of trauma in the lived experience of people with co-occurring disorders. </w:t>
            </w:r>
          </w:p>
          <w:p w14:paraId="252F3045" w14:textId="77777777" w:rsidR="00332700" w:rsidRPr="00332700" w:rsidRDefault="00332700" w:rsidP="00A510F3">
            <w:pPr>
              <w:numPr>
                <w:ilvl w:val="0"/>
                <w:numId w:val="42"/>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Understand Harm Reduction. </w:t>
            </w:r>
          </w:p>
          <w:p w14:paraId="1E5B80EA" w14:textId="77777777" w:rsid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78039E22" w14:textId="77777777" w:rsidR="00A510F3" w:rsidRDefault="00A510F3" w:rsidP="00332700">
            <w:pPr>
              <w:spacing w:after="0"/>
              <w:textAlignment w:val="baseline"/>
              <w:rPr>
                <w:rFonts w:eastAsia="Times New Roman" w:cs="Arial"/>
                <w:color w:val="auto"/>
              </w:rPr>
            </w:pPr>
          </w:p>
          <w:p w14:paraId="6823C65E" w14:textId="77777777" w:rsidR="00A510F3" w:rsidRPr="00332700" w:rsidRDefault="00A510F3" w:rsidP="00332700">
            <w:pPr>
              <w:spacing w:after="0"/>
              <w:textAlignment w:val="baseline"/>
              <w:rPr>
                <w:rFonts w:eastAsia="Times New Roman" w:cs="Arial"/>
                <w:color w:val="auto"/>
              </w:rPr>
            </w:pPr>
          </w:p>
          <w:p w14:paraId="376D4D2D"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lastRenderedPageBreak/>
              <w:t>Skills: </w:t>
            </w:r>
          </w:p>
          <w:p w14:paraId="77368BB7" w14:textId="77777777" w:rsidR="00332700" w:rsidRPr="00332700" w:rsidRDefault="00332700" w:rsidP="00A510F3">
            <w:pPr>
              <w:numPr>
                <w:ilvl w:val="0"/>
                <w:numId w:val="43"/>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Create healing relationships based on respect, compassion, open and honest communication, active listening, and cultural humility. </w:t>
            </w:r>
          </w:p>
          <w:p w14:paraId="029AD98E" w14:textId="77777777" w:rsidR="00332700" w:rsidRPr="00332700" w:rsidRDefault="00332700" w:rsidP="00A510F3">
            <w:pPr>
              <w:numPr>
                <w:ilvl w:val="0"/>
                <w:numId w:val="43"/>
              </w:numPr>
              <w:tabs>
                <w:tab w:val="clear" w:pos="720"/>
              </w:tabs>
              <w:spacing w:after="0"/>
              <w:ind w:left="1085" w:hanging="365"/>
              <w:textAlignment w:val="baseline"/>
              <w:rPr>
                <w:rFonts w:eastAsia="Times New Roman" w:cs="Arial"/>
                <w:color w:val="auto"/>
              </w:rPr>
            </w:pPr>
            <w:r w:rsidRPr="00332700">
              <w:rPr>
                <w:rFonts w:eastAsia="Times New Roman" w:cs="Arial"/>
                <w:color w:val="auto"/>
              </w:rPr>
              <w:t>Foster individual choice and self-determination. </w:t>
            </w:r>
          </w:p>
          <w:p w14:paraId="0998C99F" w14:textId="77777777" w:rsidR="00332700" w:rsidRPr="00332700" w:rsidRDefault="00332700" w:rsidP="00A510F3">
            <w:pPr>
              <w:numPr>
                <w:ilvl w:val="0"/>
                <w:numId w:val="43"/>
              </w:numPr>
              <w:tabs>
                <w:tab w:val="clear" w:pos="720"/>
              </w:tabs>
              <w:spacing w:after="0"/>
              <w:ind w:left="1085" w:hanging="365"/>
              <w:textAlignment w:val="baseline"/>
              <w:rPr>
                <w:rFonts w:eastAsia="Times New Roman" w:cs="Arial"/>
                <w:color w:val="auto"/>
              </w:rPr>
            </w:pPr>
            <w:r w:rsidRPr="00332700">
              <w:rPr>
                <w:rFonts w:eastAsia="Times New Roman" w:cs="Arial"/>
                <w:color w:val="auto"/>
              </w:rPr>
              <w:t>Use active listening and empathic listening skills. </w:t>
            </w:r>
          </w:p>
          <w:p w14:paraId="457B929C" w14:textId="77777777" w:rsidR="00332700" w:rsidRPr="00332700" w:rsidRDefault="00332700" w:rsidP="00A510F3">
            <w:pPr>
              <w:numPr>
                <w:ilvl w:val="0"/>
                <w:numId w:val="43"/>
              </w:numPr>
              <w:tabs>
                <w:tab w:val="clear" w:pos="720"/>
              </w:tabs>
              <w:spacing w:after="0"/>
              <w:ind w:left="1085" w:hanging="365"/>
              <w:textAlignment w:val="baseline"/>
              <w:rPr>
                <w:rFonts w:eastAsia="Times New Roman" w:cs="Arial"/>
                <w:color w:val="auto"/>
              </w:rPr>
            </w:pPr>
            <w:r w:rsidRPr="00332700">
              <w:rPr>
                <w:rFonts w:eastAsia="Times New Roman" w:cs="Arial"/>
                <w:color w:val="auto"/>
              </w:rPr>
              <w:t>Provide culturally relevant education on the role of cultural identity, ethnic background, age, and gender in creating resiliency and improving prevention, treatment, and recovery. </w:t>
            </w:r>
          </w:p>
          <w:p w14:paraId="30B43DD6" w14:textId="77777777" w:rsidR="00332700" w:rsidRPr="00332700" w:rsidRDefault="00332700" w:rsidP="00A510F3">
            <w:pPr>
              <w:numPr>
                <w:ilvl w:val="0"/>
                <w:numId w:val="43"/>
              </w:numPr>
              <w:tabs>
                <w:tab w:val="clear" w:pos="720"/>
              </w:tabs>
              <w:spacing w:after="0"/>
              <w:ind w:left="1085" w:hanging="365"/>
              <w:textAlignment w:val="baseline"/>
              <w:rPr>
                <w:rFonts w:eastAsia="Times New Roman" w:cs="Arial"/>
                <w:color w:val="auto"/>
              </w:rPr>
            </w:pPr>
            <w:r w:rsidRPr="00332700">
              <w:rPr>
                <w:rFonts w:eastAsia="Times New Roman" w:cs="Arial"/>
                <w:color w:val="auto"/>
              </w:rPr>
              <w:t>Help individuals identify beliefs and values that work against their recoveries. </w:t>
            </w:r>
          </w:p>
          <w:p w14:paraId="0DB4F6C3" w14:textId="77777777" w:rsidR="00332700" w:rsidRPr="00332700" w:rsidRDefault="00332700" w:rsidP="00A510F3">
            <w:pPr>
              <w:numPr>
                <w:ilvl w:val="0"/>
                <w:numId w:val="43"/>
              </w:numPr>
              <w:spacing w:after="0"/>
              <w:ind w:left="1085" w:hanging="365"/>
              <w:textAlignment w:val="baseline"/>
              <w:rPr>
                <w:rFonts w:eastAsia="Times New Roman" w:cs="Arial"/>
                <w:color w:val="auto"/>
              </w:rPr>
            </w:pPr>
            <w:r w:rsidRPr="00332700">
              <w:rPr>
                <w:rFonts w:eastAsia="Times New Roman" w:cs="Arial"/>
                <w:color w:val="auto"/>
              </w:rPr>
              <w:t>Use questions to help individuals identify and move through their fears and get in touch with the life they want. </w:t>
            </w:r>
          </w:p>
          <w:p w14:paraId="726B5D45"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1BE61661"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Abilities: </w:t>
            </w:r>
          </w:p>
          <w:p w14:paraId="64F559E2" w14:textId="77777777" w:rsidR="00332700" w:rsidRPr="00332700" w:rsidRDefault="00332700" w:rsidP="004237D3">
            <w:pPr>
              <w:numPr>
                <w:ilvl w:val="0"/>
                <w:numId w:val="44"/>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Promote hope, the potential for change, and personal empowerment. </w:t>
            </w:r>
          </w:p>
          <w:p w14:paraId="33861A5B" w14:textId="77777777" w:rsidR="00332700" w:rsidRPr="00332700" w:rsidRDefault="00332700" w:rsidP="004237D3">
            <w:pPr>
              <w:numPr>
                <w:ilvl w:val="0"/>
                <w:numId w:val="44"/>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Approach every interaction from a strengths-based perspective and be non-judgmental. </w:t>
            </w:r>
          </w:p>
          <w:p w14:paraId="3AADD413" w14:textId="77777777" w:rsidR="00332700" w:rsidRPr="00332700" w:rsidRDefault="00332700" w:rsidP="004237D3">
            <w:pPr>
              <w:numPr>
                <w:ilvl w:val="0"/>
                <w:numId w:val="44"/>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Meet people where they are and support them in their goals. </w:t>
            </w:r>
          </w:p>
          <w:p w14:paraId="39ADAD87" w14:textId="77777777" w:rsidR="00332700" w:rsidRPr="00332700" w:rsidRDefault="00332700" w:rsidP="004237D3">
            <w:pPr>
              <w:numPr>
                <w:ilvl w:val="0"/>
                <w:numId w:val="44"/>
              </w:numPr>
              <w:spacing w:after="0"/>
              <w:ind w:left="1085" w:hanging="365"/>
              <w:textAlignment w:val="baseline"/>
              <w:rPr>
                <w:rFonts w:eastAsia="Times New Roman" w:cs="Arial"/>
                <w:color w:val="auto"/>
              </w:rPr>
            </w:pPr>
            <w:r w:rsidRPr="00332700">
              <w:rPr>
                <w:rFonts w:eastAsia="Times New Roman" w:cs="Arial"/>
                <w:color w:val="auto"/>
              </w:rPr>
              <w:lastRenderedPageBreak/>
              <w:t>Provide peer support services even if individuals are not engaged in treatment. </w:t>
            </w:r>
          </w:p>
          <w:p w14:paraId="56E6D89A" w14:textId="77777777" w:rsidR="00332700" w:rsidRPr="00332700" w:rsidRDefault="00332700" w:rsidP="004237D3">
            <w:pPr>
              <w:numPr>
                <w:ilvl w:val="0"/>
                <w:numId w:val="44"/>
              </w:numPr>
              <w:spacing w:after="0"/>
              <w:ind w:left="1085" w:hanging="365"/>
              <w:textAlignment w:val="baseline"/>
              <w:rPr>
                <w:rFonts w:eastAsia="Times New Roman" w:cs="Arial"/>
                <w:color w:val="auto"/>
              </w:rPr>
            </w:pPr>
            <w:r w:rsidRPr="00332700">
              <w:rPr>
                <w:rFonts w:eastAsia="Times New Roman" w:cs="Arial"/>
                <w:color w:val="auto"/>
              </w:rPr>
              <w:t>Respect the individual’s confidentiality. </w:t>
            </w:r>
          </w:p>
          <w:p w14:paraId="71106D80" w14:textId="77777777" w:rsidR="00332700" w:rsidRPr="00332700" w:rsidRDefault="00332700" w:rsidP="004237D3">
            <w:pPr>
              <w:numPr>
                <w:ilvl w:val="0"/>
                <w:numId w:val="44"/>
              </w:numPr>
              <w:spacing w:after="0"/>
              <w:ind w:left="1085" w:hanging="365"/>
              <w:textAlignment w:val="baseline"/>
              <w:rPr>
                <w:rFonts w:eastAsia="Times New Roman" w:cs="Arial"/>
                <w:color w:val="auto"/>
              </w:rPr>
            </w:pPr>
            <w:proofErr w:type="gramStart"/>
            <w:r w:rsidRPr="00332700">
              <w:rPr>
                <w:rFonts w:eastAsia="Times New Roman" w:cs="Arial"/>
                <w:color w:val="auto"/>
              </w:rPr>
              <w:t>Have the ability to</w:t>
            </w:r>
            <w:proofErr w:type="gramEnd"/>
            <w:r w:rsidRPr="00332700">
              <w:rPr>
                <w:rFonts w:eastAsia="Times New Roman" w:cs="Arial"/>
                <w:color w:val="auto"/>
              </w:rPr>
              <w:t xml:space="preserve"> navigate the substance use system, public and private, so individuals can receive the services they want. </w:t>
            </w:r>
          </w:p>
          <w:p w14:paraId="1E45B460" w14:textId="77777777" w:rsidR="00332700" w:rsidRPr="00332700" w:rsidRDefault="00332700" w:rsidP="004237D3">
            <w:pPr>
              <w:numPr>
                <w:ilvl w:val="0"/>
                <w:numId w:val="44"/>
              </w:numPr>
              <w:spacing w:after="0"/>
              <w:ind w:left="1085" w:hanging="365"/>
              <w:textAlignment w:val="baseline"/>
              <w:rPr>
                <w:rFonts w:eastAsia="Times New Roman" w:cs="Arial"/>
                <w:color w:val="auto"/>
              </w:rPr>
            </w:pPr>
            <w:r w:rsidRPr="00332700">
              <w:rPr>
                <w:rFonts w:eastAsia="Times New Roman" w:cs="Arial"/>
                <w:color w:val="auto"/>
              </w:rPr>
              <w:t>Understand the Stages of Change, Recovery Capital, and Recovery Action Planning to support individuals in their recoveries. </w:t>
            </w:r>
          </w:p>
          <w:p w14:paraId="73257780" w14:textId="77777777" w:rsidR="00332700" w:rsidRPr="00332700" w:rsidRDefault="00332700" w:rsidP="004237D3">
            <w:pPr>
              <w:numPr>
                <w:ilvl w:val="0"/>
                <w:numId w:val="44"/>
              </w:numPr>
              <w:spacing w:after="0"/>
              <w:ind w:left="1085" w:hanging="365"/>
              <w:textAlignment w:val="baseline"/>
              <w:rPr>
                <w:rFonts w:eastAsia="Times New Roman" w:cs="Arial"/>
                <w:color w:val="auto"/>
              </w:rPr>
            </w:pPr>
            <w:r w:rsidRPr="00332700">
              <w:rPr>
                <w:rFonts w:eastAsia="Times New Roman" w:cs="Arial"/>
                <w:color w:val="auto"/>
              </w:rPr>
              <w:t>Embrace all pathways to recovery. </w:t>
            </w:r>
          </w:p>
          <w:p w14:paraId="7F666547" w14:textId="77777777" w:rsidR="00332700" w:rsidRPr="00332700" w:rsidRDefault="00332700" w:rsidP="004237D3">
            <w:pPr>
              <w:numPr>
                <w:ilvl w:val="0"/>
                <w:numId w:val="44"/>
              </w:numPr>
              <w:spacing w:after="0"/>
              <w:ind w:left="1085" w:hanging="365"/>
              <w:textAlignment w:val="baseline"/>
              <w:rPr>
                <w:rFonts w:eastAsia="Times New Roman" w:cs="Arial"/>
                <w:color w:val="auto"/>
              </w:rPr>
            </w:pPr>
            <w:r w:rsidRPr="00332700">
              <w:rPr>
                <w:rFonts w:eastAsia="Times New Roman" w:cs="Arial"/>
                <w:color w:val="auto"/>
              </w:rPr>
              <w:t>Provide education regarding warning signs, symptoms, and progression of substance use disorders.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164857B2"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lastRenderedPageBreak/>
              <w:t>Understanding of most common co-occurring disorders and conditions </w:t>
            </w:r>
          </w:p>
          <w:p w14:paraId="705907BA"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t xml:space="preserve">Co-occurring mental health substance use </w:t>
            </w:r>
            <w:proofErr w:type="gramStart"/>
            <w:r w:rsidRPr="00332700">
              <w:rPr>
                <w:rFonts w:eastAsia="Times New Roman" w:cs="Arial"/>
                <w:color w:val="auto"/>
              </w:rPr>
              <w:t>conditions</w:t>
            </w:r>
            <w:proofErr w:type="gramEnd"/>
            <w:r w:rsidRPr="00332700">
              <w:rPr>
                <w:rFonts w:eastAsia="Times New Roman" w:cs="Arial"/>
                <w:color w:val="auto"/>
              </w:rPr>
              <w:t>  </w:t>
            </w:r>
          </w:p>
          <w:p w14:paraId="228A5006"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t>Stages of Changes </w:t>
            </w:r>
          </w:p>
          <w:p w14:paraId="2F2CCDEC"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t>Disease model of addiction </w:t>
            </w:r>
          </w:p>
          <w:p w14:paraId="64E4A51C"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t xml:space="preserve">Impact of behavioral health conditions on family </w:t>
            </w:r>
            <w:r w:rsidRPr="00332700">
              <w:rPr>
                <w:rFonts w:eastAsia="Times New Roman" w:cs="Arial"/>
                <w:color w:val="auto"/>
              </w:rPr>
              <w:lastRenderedPageBreak/>
              <w:t>and/or support networks </w:t>
            </w:r>
          </w:p>
          <w:p w14:paraId="329EFCDD"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t>Harm Reduction Models </w:t>
            </w:r>
          </w:p>
          <w:p w14:paraId="18576E06"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t>Recovery Action Planning </w:t>
            </w:r>
          </w:p>
          <w:p w14:paraId="6D249772"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t>Relapse prevention </w:t>
            </w:r>
          </w:p>
          <w:p w14:paraId="2FD2E441"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t xml:space="preserve">Medication assisted </w:t>
            </w:r>
            <w:proofErr w:type="gramStart"/>
            <w:r w:rsidRPr="00332700">
              <w:rPr>
                <w:rFonts w:eastAsia="Times New Roman" w:cs="Arial"/>
                <w:color w:val="auto"/>
              </w:rPr>
              <w:t>treatment</w:t>
            </w:r>
            <w:proofErr w:type="gramEnd"/>
            <w:r w:rsidRPr="00332700">
              <w:rPr>
                <w:rFonts w:eastAsia="Times New Roman" w:cs="Arial"/>
                <w:color w:val="auto"/>
              </w:rPr>
              <w:t> </w:t>
            </w:r>
          </w:p>
          <w:p w14:paraId="488B648F"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t>Community resources </w:t>
            </w:r>
          </w:p>
          <w:p w14:paraId="269D9EB6"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t>Recovery Capital principles </w:t>
            </w:r>
          </w:p>
          <w:p w14:paraId="07DE8104" w14:textId="77777777" w:rsidR="00332700" w:rsidRPr="00332700" w:rsidRDefault="00332700" w:rsidP="0006174D">
            <w:pPr>
              <w:numPr>
                <w:ilvl w:val="0"/>
                <w:numId w:val="45"/>
              </w:numPr>
              <w:spacing w:after="0"/>
              <w:ind w:left="722"/>
              <w:textAlignment w:val="baseline"/>
              <w:rPr>
                <w:rFonts w:eastAsia="Times New Roman" w:cs="Arial"/>
                <w:color w:val="auto"/>
              </w:rPr>
            </w:pPr>
            <w:r w:rsidRPr="00332700">
              <w:rPr>
                <w:rFonts w:eastAsia="Times New Roman" w:cs="Arial"/>
                <w:color w:val="auto"/>
              </w:rPr>
              <w:t>Navigation of behavioral health systems of care </w:t>
            </w:r>
          </w:p>
          <w:p w14:paraId="7E082235" w14:textId="77777777" w:rsidR="00332700" w:rsidRPr="00332700" w:rsidRDefault="00332700" w:rsidP="0006174D">
            <w:pPr>
              <w:spacing w:after="0"/>
              <w:ind w:left="722" w:hanging="360"/>
              <w:textAlignment w:val="baseline"/>
              <w:rPr>
                <w:rFonts w:eastAsia="Times New Roman" w:cs="Arial"/>
                <w:color w:val="auto"/>
              </w:rPr>
            </w:pPr>
            <w:r w:rsidRPr="00332700">
              <w:rPr>
                <w:rFonts w:eastAsia="Times New Roman" w:cs="Arial"/>
                <w:color w:val="auto"/>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54E75" w14:textId="416F14B4" w:rsidR="00332700" w:rsidRPr="00332700" w:rsidRDefault="00332700" w:rsidP="00675CB8">
            <w:pPr>
              <w:spacing w:after="0"/>
              <w:jc w:val="center"/>
              <w:textAlignment w:val="baseline"/>
              <w:rPr>
                <w:rFonts w:eastAsia="Times New Roman" w:cs="Arial"/>
                <w:color w:val="auto"/>
              </w:rPr>
            </w:pPr>
            <w:r w:rsidRPr="00332700">
              <w:rPr>
                <w:rFonts w:eastAsia="Times New Roman" w:cs="Arial"/>
                <w:color w:val="auto"/>
              </w:rPr>
              <w:lastRenderedPageBreak/>
              <w:t>3</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6F9413"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r>
      <w:tr w:rsidR="00332700" w:rsidRPr="00332700" w14:paraId="68A027B8"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2D0D0C5D" w14:textId="77777777" w:rsidR="00332700" w:rsidRPr="00332700" w:rsidRDefault="00332700" w:rsidP="00675CB8">
            <w:pPr>
              <w:spacing w:before="240"/>
              <w:jc w:val="center"/>
              <w:textAlignment w:val="baseline"/>
              <w:rPr>
                <w:rFonts w:eastAsia="Times New Roman" w:cs="Arial"/>
                <w:color w:val="auto"/>
              </w:rPr>
            </w:pPr>
            <w:r w:rsidRPr="00332700">
              <w:rPr>
                <w:rFonts w:eastAsia="Times New Roman" w:cs="Arial"/>
                <w:b/>
                <w:bCs/>
                <w:color w:val="FFFFFF"/>
              </w:rPr>
              <w:lastRenderedPageBreak/>
              <w:t>Active Crisis Support</w:t>
            </w:r>
            <w:r w:rsidRPr="00332700">
              <w:rPr>
                <w:rFonts w:eastAsia="Times New Roman" w:cs="Arial"/>
                <w:color w:val="FFFFFF"/>
              </w:rPr>
              <w:t> </w:t>
            </w:r>
          </w:p>
        </w:tc>
      </w:tr>
      <w:tr w:rsidR="00332700" w:rsidRPr="00332700" w14:paraId="046DB933" w14:textId="77777777" w:rsidTr="00675CB8">
        <w:trPr>
          <w:trHeight w:val="270"/>
        </w:trPr>
        <w:tc>
          <w:tcPr>
            <w:tcW w:w="2511" w:type="dxa"/>
            <w:gridSpan w:val="6"/>
            <w:tcBorders>
              <w:top w:val="single" w:sz="6" w:space="0" w:color="auto"/>
              <w:left w:val="single" w:sz="6" w:space="0" w:color="auto"/>
              <w:bottom w:val="single" w:sz="6" w:space="0" w:color="auto"/>
              <w:right w:val="single" w:sz="6" w:space="0" w:color="auto"/>
            </w:tcBorders>
            <w:shd w:val="clear" w:color="auto" w:fill="00B0F0"/>
            <w:vAlign w:val="center"/>
            <w:hideMark/>
          </w:tcPr>
          <w:p w14:paraId="6320B92D" w14:textId="77777777" w:rsidR="00332700" w:rsidRPr="00332700" w:rsidRDefault="00332700" w:rsidP="00675CB8">
            <w:pPr>
              <w:spacing w:after="0"/>
              <w:textAlignment w:val="baseline"/>
              <w:rPr>
                <w:rFonts w:eastAsia="Times New Roman" w:cs="Arial"/>
                <w:color w:val="auto"/>
              </w:rPr>
            </w:pPr>
            <w:r w:rsidRPr="00332700">
              <w:rPr>
                <w:rFonts w:eastAsia="Times New Roman" w:cs="Arial"/>
                <w:b/>
                <w:bCs/>
                <w:color w:val="auto"/>
              </w:rPr>
              <w:t>6. Conflict Resolution</w:t>
            </w:r>
            <w:r w:rsidRPr="00332700">
              <w:rPr>
                <w:rFonts w:eastAsia="Times New Roman" w:cs="Arial"/>
                <w:color w:val="auto"/>
              </w:rPr>
              <w:t> </w:t>
            </w:r>
          </w:p>
        </w:tc>
        <w:tc>
          <w:tcPr>
            <w:tcW w:w="2439"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96CCC6F" w14:textId="7DDE36D0" w:rsidR="00332700" w:rsidRPr="00332700" w:rsidRDefault="00332700" w:rsidP="00675CB8">
            <w:pPr>
              <w:spacing w:after="0"/>
              <w:jc w:val="center"/>
              <w:textAlignment w:val="baseline"/>
              <w:rPr>
                <w:rFonts w:eastAsia="Times New Roman" w:cs="Arial"/>
                <w:color w:val="auto"/>
              </w:rPr>
            </w:pPr>
            <w:r w:rsidRPr="00332700">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9DF3E3" w14:textId="77777777" w:rsidR="00675CB8" w:rsidRDefault="00332700" w:rsidP="00675CB8">
            <w:pPr>
              <w:spacing w:before="240"/>
              <w:jc w:val="center"/>
              <w:textAlignment w:val="baseline"/>
              <w:rPr>
                <w:rFonts w:eastAsia="Times New Roman" w:cs="Arial"/>
                <w:b/>
                <w:bCs/>
                <w:color w:val="auto"/>
              </w:rPr>
            </w:pPr>
            <w:r w:rsidRPr="00332700">
              <w:rPr>
                <w:rFonts w:eastAsia="Times New Roman" w:cs="Arial"/>
                <w:b/>
                <w:bCs/>
                <w:color w:val="auto"/>
              </w:rPr>
              <w:t xml:space="preserve">Possible Trainings </w:t>
            </w:r>
          </w:p>
          <w:p w14:paraId="5DEBBD67" w14:textId="294B94F3" w:rsidR="00332700" w:rsidRPr="00332700" w:rsidRDefault="00332700" w:rsidP="00675CB8">
            <w:pPr>
              <w:spacing w:before="240"/>
              <w:jc w:val="center"/>
              <w:textAlignment w:val="baseline"/>
              <w:rPr>
                <w:rFonts w:eastAsia="Times New Roman" w:cs="Arial"/>
                <w:color w:val="auto"/>
              </w:rPr>
            </w:pPr>
            <w:r w:rsidRPr="00332700">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7CDF4A8" w14:textId="33CBB781" w:rsidR="00332700" w:rsidRPr="00332700" w:rsidRDefault="00332700" w:rsidP="00675CB8">
            <w:pPr>
              <w:spacing w:after="0"/>
              <w:jc w:val="center"/>
              <w:textAlignment w:val="baseline"/>
              <w:rPr>
                <w:rFonts w:eastAsia="Times New Roman" w:cs="Arial"/>
                <w:color w:val="auto"/>
              </w:rPr>
            </w:pPr>
            <w:r w:rsidRPr="00332700">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BCE2B1" w14:textId="0E5183F5" w:rsidR="00675CB8" w:rsidRDefault="00332700" w:rsidP="00675CB8">
            <w:pPr>
              <w:spacing w:after="0"/>
              <w:jc w:val="center"/>
              <w:textAlignment w:val="baseline"/>
              <w:rPr>
                <w:rFonts w:eastAsia="Times New Roman" w:cs="Arial"/>
                <w:b/>
                <w:bCs/>
                <w:color w:val="C45911"/>
              </w:rPr>
            </w:pPr>
            <w:r w:rsidRPr="00332700">
              <w:rPr>
                <w:rFonts w:eastAsia="Times New Roman" w:cs="Arial"/>
                <w:b/>
                <w:bCs/>
                <w:color w:val="C45911"/>
              </w:rPr>
              <w:t>Proposed Training</w:t>
            </w:r>
          </w:p>
          <w:p w14:paraId="732F9B82" w14:textId="684017CE" w:rsidR="00332700" w:rsidRPr="00332700" w:rsidRDefault="00332700" w:rsidP="00675CB8">
            <w:pPr>
              <w:spacing w:after="0"/>
              <w:jc w:val="center"/>
              <w:textAlignment w:val="baseline"/>
              <w:rPr>
                <w:rFonts w:eastAsia="Times New Roman" w:cs="Arial"/>
                <w:color w:val="auto"/>
              </w:rPr>
            </w:pPr>
            <w:r w:rsidRPr="00332700">
              <w:rPr>
                <w:rFonts w:eastAsia="Times New Roman" w:cs="Arial"/>
                <w:b/>
                <w:bCs/>
                <w:color w:val="C45911"/>
              </w:rPr>
              <w:t>Provider’s Training Content</w:t>
            </w:r>
          </w:p>
        </w:tc>
      </w:tr>
      <w:tr w:rsidR="00332700" w:rsidRPr="00332700" w14:paraId="578CE0A8" w14:textId="77777777" w:rsidTr="00675CB8">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00668D75"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Knowledge: </w:t>
            </w:r>
          </w:p>
          <w:p w14:paraId="794D7042" w14:textId="77777777" w:rsidR="00332700" w:rsidRPr="00332700" w:rsidRDefault="00332700" w:rsidP="0065723F">
            <w:pPr>
              <w:numPr>
                <w:ilvl w:val="0"/>
                <w:numId w:val="46"/>
              </w:numPr>
              <w:spacing w:after="0"/>
              <w:ind w:left="1087" w:hanging="367"/>
              <w:textAlignment w:val="baseline"/>
              <w:rPr>
                <w:rFonts w:eastAsia="Times New Roman" w:cs="Arial"/>
                <w:color w:val="auto"/>
              </w:rPr>
            </w:pPr>
            <w:r w:rsidRPr="00332700">
              <w:rPr>
                <w:rFonts w:eastAsia="Times New Roman" w:cs="Arial"/>
                <w:color w:val="auto"/>
              </w:rPr>
              <w:t xml:space="preserve">Understanding of local resources, treatment, </w:t>
            </w:r>
            <w:proofErr w:type="gramStart"/>
            <w:r w:rsidRPr="00332700">
              <w:rPr>
                <w:rFonts w:eastAsia="Times New Roman" w:cs="Arial"/>
                <w:color w:val="auto"/>
              </w:rPr>
              <w:t>services</w:t>
            </w:r>
            <w:proofErr w:type="gramEnd"/>
            <w:r w:rsidRPr="00332700">
              <w:rPr>
                <w:rFonts w:eastAsia="Times New Roman" w:cs="Arial"/>
                <w:color w:val="auto"/>
              </w:rPr>
              <w:t xml:space="preserve"> and support preferences of individuals served. </w:t>
            </w:r>
          </w:p>
          <w:p w14:paraId="2AD87B02" w14:textId="77777777" w:rsidR="00332700" w:rsidRPr="00332700" w:rsidRDefault="00332700" w:rsidP="0065723F">
            <w:pPr>
              <w:numPr>
                <w:ilvl w:val="0"/>
                <w:numId w:val="46"/>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Knowledge of laws related to involuntary psychiatric holds. </w:t>
            </w:r>
          </w:p>
          <w:p w14:paraId="4DF3B44C" w14:textId="77777777" w:rsidR="00332700" w:rsidRPr="00332700" w:rsidRDefault="00332700" w:rsidP="0065723F">
            <w:pPr>
              <w:numPr>
                <w:ilvl w:val="0"/>
                <w:numId w:val="46"/>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lastRenderedPageBreak/>
              <w:t>Knowledge of signs of human trafficking and abuse and how to connect individuals to appropriate resources. </w:t>
            </w:r>
          </w:p>
          <w:p w14:paraId="1958A6C5" w14:textId="77777777" w:rsidR="00332700" w:rsidRPr="00332700" w:rsidRDefault="00332700" w:rsidP="0065723F">
            <w:pPr>
              <w:numPr>
                <w:ilvl w:val="0"/>
                <w:numId w:val="46"/>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Understanding of risk assessment, suicide prevention, and safety planning. </w:t>
            </w:r>
          </w:p>
          <w:p w14:paraId="7902A144" w14:textId="77777777" w:rsidR="00332700" w:rsidRPr="00332700" w:rsidRDefault="00332700" w:rsidP="0065723F">
            <w:pPr>
              <w:numPr>
                <w:ilvl w:val="0"/>
                <w:numId w:val="46"/>
              </w:numPr>
              <w:spacing w:after="0"/>
              <w:ind w:left="1087" w:hanging="367"/>
              <w:textAlignment w:val="baseline"/>
              <w:rPr>
                <w:rFonts w:eastAsia="Times New Roman" w:cs="Arial"/>
                <w:color w:val="auto"/>
              </w:rPr>
            </w:pPr>
            <w:r w:rsidRPr="00332700">
              <w:rPr>
                <w:rFonts w:eastAsia="Times New Roman" w:cs="Arial"/>
                <w:color w:val="auto"/>
              </w:rPr>
              <w:t>Awareness of indicators that an individual may be re-experiencing symptoms of his or her condition(s). </w:t>
            </w:r>
          </w:p>
          <w:p w14:paraId="74F19567"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Skills: </w:t>
            </w:r>
          </w:p>
          <w:p w14:paraId="72FD793D" w14:textId="77777777" w:rsidR="00332700" w:rsidRPr="00332700" w:rsidRDefault="00332700" w:rsidP="00163480">
            <w:pPr>
              <w:numPr>
                <w:ilvl w:val="0"/>
                <w:numId w:val="47"/>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do safety and risk assessment. </w:t>
            </w:r>
          </w:p>
          <w:p w14:paraId="01211DDD" w14:textId="77777777" w:rsidR="00332700" w:rsidRPr="00332700" w:rsidRDefault="00332700" w:rsidP="00163480">
            <w:pPr>
              <w:numPr>
                <w:ilvl w:val="0"/>
                <w:numId w:val="47"/>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recognize signs of distress, threats to safety, and indicators of re-experiencing symptoms of a condition. </w:t>
            </w:r>
          </w:p>
          <w:p w14:paraId="6E834EC5" w14:textId="77777777" w:rsidR="00332700" w:rsidRPr="00332700" w:rsidRDefault="00332700" w:rsidP="00163480">
            <w:pPr>
              <w:numPr>
                <w:ilvl w:val="0"/>
                <w:numId w:val="47"/>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Utilization of de-escalation techniques and suicide prevention concepts and techniques. </w:t>
            </w:r>
          </w:p>
          <w:p w14:paraId="3E71D135" w14:textId="77777777" w:rsidR="00332700" w:rsidRPr="00332700" w:rsidRDefault="00332700" w:rsidP="00163480">
            <w:pPr>
              <w:numPr>
                <w:ilvl w:val="0"/>
                <w:numId w:val="47"/>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Effective communication, conflict resolution, and problem-solving skills. </w:t>
            </w:r>
          </w:p>
          <w:p w14:paraId="2F73A403" w14:textId="77777777" w:rsidR="00332700" w:rsidRPr="00332700" w:rsidRDefault="00332700" w:rsidP="00163480">
            <w:pPr>
              <w:numPr>
                <w:ilvl w:val="0"/>
                <w:numId w:val="47"/>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Personal ability to deal with conflict and difficult interpersonal relations. </w:t>
            </w:r>
          </w:p>
          <w:p w14:paraId="0267E50E"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Abilities: </w:t>
            </w:r>
          </w:p>
          <w:p w14:paraId="66CAF505" w14:textId="77777777" w:rsidR="00332700" w:rsidRPr="00332700" w:rsidRDefault="00332700" w:rsidP="00163480">
            <w:pPr>
              <w:numPr>
                <w:ilvl w:val="0"/>
                <w:numId w:val="48"/>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provide support both one-on-one and as part of a team. </w:t>
            </w:r>
          </w:p>
          <w:p w14:paraId="13269DBC" w14:textId="77777777" w:rsidR="00332700" w:rsidRPr="00332700" w:rsidRDefault="00332700" w:rsidP="00163480">
            <w:pPr>
              <w:numPr>
                <w:ilvl w:val="0"/>
                <w:numId w:val="48"/>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 xml:space="preserve">Ability to take action to address distress or crisis using knowledge of local resources, treatment, services, </w:t>
            </w:r>
            <w:r w:rsidRPr="00332700">
              <w:rPr>
                <w:rFonts w:eastAsia="Times New Roman" w:cs="Arial"/>
                <w:color w:val="auto"/>
              </w:rPr>
              <w:lastRenderedPageBreak/>
              <w:t>and support preferences of individuals served. </w:t>
            </w:r>
          </w:p>
          <w:p w14:paraId="4B7DE267" w14:textId="77777777" w:rsidR="00332700" w:rsidRPr="00332700" w:rsidRDefault="00332700" w:rsidP="00163480">
            <w:pPr>
              <w:numPr>
                <w:ilvl w:val="0"/>
                <w:numId w:val="48"/>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identify indicators and provide early intervention strategies to avert crisis and/or the need for intensive services. </w:t>
            </w:r>
          </w:p>
          <w:p w14:paraId="37637098" w14:textId="77777777" w:rsidR="00332700" w:rsidRPr="00332700" w:rsidRDefault="00332700" w:rsidP="00163480">
            <w:pPr>
              <w:numPr>
                <w:ilvl w:val="0"/>
                <w:numId w:val="48"/>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assist individuals to develop and activate self-management plans, advanced directives, relapse prevention strategies, and crisis prevention strategies. </w:t>
            </w:r>
          </w:p>
          <w:p w14:paraId="7CE355A0" w14:textId="77777777" w:rsidR="00332700" w:rsidRPr="00332700" w:rsidRDefault="00332700" w:rsidP="009B3CF0">
            <w:pPr>
              <w:numPr>
                <w:ilvl w:val="0"/>
                <w:numId w:val="48"/>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utilize compassionate curiosity and practice non-judgmental behavior. </w:t>
            </w:r>
          </w:p>
          <w:p w14:paraId="3858D63C" w14:textId="03B26B13" w:rsidR="00332700" w:rsidRPr="00332700" w:rsidRDefault="00332700" w:rsidP="009B3CF0">
            <w:pPr>
              <w:numPr>
                <w:ilvl w:val="0"/>
                <w:numId w:val="48"/>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recognize when to escalate situations to a supervisor.</w:t>
            </w:r>
          </w:p>
          <w:p w14:paraId="431F800F"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2A808522"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1F804058"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16314564" w14:textId="77777777" w:rsidR="00332700" w:rsidRPr="00332700" w:rsidRDefault="00332700" w:rsidP="00332700">
            <w:pPr>
              <w:spacing w:after="0"/>
              <w:ind w:left="360"/>
              <w:textAlignment w:val="baseline"/>
              <w:rPr>
                <w:rFonts w:eastAsia="Times New Roman" w:cs="Arial"/>
                <w:color w:val="auto"/>
              </w:rPr>
            </w:pPr>
            <w:r w:rsidRPr="00332700">
              <w:rPr>
                <w:rFonts w:eastAsia="Times New Roman" w:cs="Arial"/>
                <w:color w:val="auto"/>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7B3FC37F" w14:textId="77777777" w:rsidR="00332700" w:rsidRPr="00332700" w:rsidRDefault="00332700" w:rsidP="0006174D">
            <w:pPr>
              <w:numPr>
                <w:ilvl w:val="0"/>
                <w:numId w:val="49"/>
              </w:numPr>
              <w:spacing w:after="0"/>
              <w:ind w:left="722" w:hanging="270"/>
              <w:textAlignment w:val="baseline"/>
              <w:rPr>
                <w:rFonts w:eastAsia="Times New Roman" w:cs="Arial"/>
                <w:color w:val="auto"/>
              </w:rPr>
            </w:pPr>
            <w:r w:rsidRPr="00332700">
              <w:rPr>
                <w:rFonts w:eastAsia="Times New Roman" w:cs="Arial"/>
                <w:color w:val="auto"/>
              </w:rPr>
              <w:lastRenderedPageBreak/>
              <w:t>Crisis &amp; safety management guidelines </w:t>
            </w:r>
          </w:p>
          <w:p w14:paraId="583BEBDA" w14:textId="77777777" w:rsidR="00332700" w:rsidRPr="00332700" w:rsidRDefault="00332700" w:rsidP="0006174D">
            <w:pPr>
              <w:numPr>
                <w:ilvl w:val="0"/>
                <w:numId w:val="49"/>
              </w:numPr>
              <w:spacing w:after="0"/>
              <w:ind w:left="722" w:hanging="270"/>
              <w:textAlignment w:val="baseline"/>
              <w:rPr>
                <w:rFonts w:eastAsia="Times New Roman" w:cs="Arial"/>
                <w:color w:val="auto"/>
              </w:rPr>
            </w:pPr>
            <w:r w:rsidRPr="00332700">
              <w:rPr>
                <w:rFonts w:eastAsia="Times New Roman" w:cs="Arial"/>
                <w:color w:val="auto"/>
              </w:rPr>
              <w:t xml:space="preserve">Safety planning and supporting </w:t>
            </w:r>
            <w:proofErr w:type="gramStart"/>
            <w:r w:rsidRPr="00332700">
              <w:rPr>
                <w:rFonts w:eastAsia="Times New Roman" w:cs="Arial"/>
                <w:color w:val="auto"/>
              </w:rPr>
              <w:t>self-determination</w:t>
            </w:r>
            <w:proofErr w:type="gramEnd"/>
            <w:r w:rsidRPr="00332700">
              <w:rPr>
                <w:rFonts w:eastAsia="Times New Roman" w:cs="Arial"/>
                <w:color w:val="auto"/>
              </w:rPr>
              <w:t>  </w:t>
            </w:r>
          </w:p>
          <w:p w14:paraId="0DD3E8D5" w14:textId="77777777" w:rsidR="00332700" w:rsidRPr="00332700" w:rsidRDefault="00332700" w:rsidP="0006174D">
            <w:pPr>
              <w:numPr>
                <w:ilvl w:val="0"/>
                <w:numId w:val="49"/>
              </w:numPr>
              <w:spacing w:after="0"/>
              <w:ind w:left="722" w:hanging="270"/>
              <w:textAlignment w:val="baseline"/>
              <w:rPr>
                <w:rFonts w:eastAsia="Times New Roman" w:cs="Arial"/>
                <w:color w:val="auto"/>
              </w:rPr>
            </w:pPr>
            <w:r w:rsidRPr="00332700">
              <w:rPr>
                <w:rFonts w:eastAsia="Times New Roman" w:cs="Arial"/>
                <w:color w:val="auto"/>
              </w:rPr>
              <w:lastRenderedPageBreak/>
              <w:t>Conflict resolution techniques </w:t>
            </w:r>
          </w:p>
          <w:p w14:paraId="1597F6AB" w14:textId="77777777" w:rsidR="00332700" w:rsidRPr="00332700" w:rsidRDefault="00332700" w:rsidP="0006174D">
            <w:pPr>
              <w:numPr>
                <w:ilvl w:val="0"/>
                <w:numId w:val="49"/>
              </w:numPr>
              <w:spacing w:after="0"/>
              <w:ind w:left="722" w:hanging="270"/>
              <w:textAlignment w:val="baseline"/>
              <w:rPr>
                <w:rFonts w:eastAsia="Times New Roman" w:cs="Arial"/>
                <w:color w:val="auto"/>
              </w:rPr>
            </w:pPr>
            <w:r w:rsidRPr="00332700">
              <w:rPr>
                <w:rFonts w:eastAsia="Times New Roman" w:cs="Arial"/>
                <w:color w:val="auto"/>
              </w:rPr>
              <w:t xml:space="preserve">Problem solving </w:t>
            </w:r>
            <w:proofErr w:type="gramStart"/>
            <w:r w:rsidRPr="00332700">
              <w:rPr>
                <w:rFonts w:eastAsia="Times New Roman" w:cs="Arial"/>
                <w:color w:val="auto"/>
              </w:rPr>
              <w:t>skills</w:t>
            </w:r>
            <w:proofErr w:type="gramEnd"/>
            <w:r w:rsidRPr="00332700">
              <w:rPr>
                <w:rFonts w:eastAsia="Times New Roman" w:cs="Arial"/>
                <w:color w:val="auto"/>
              </w:rPr>
              <w:t> </w:t>
            </w:r>
          </w:p>
          <w:p w14:paraId="01DEB5F2" w14:textId="77777777" w:rsidR="00332700" w:rsidRPr="00332700" w:rsidRDefault="00332700" w:rsidP="0006174D">
            <w:pPr>
              <w:numPr>
                <w:ilvl w:val="0"/>
                <w:numId w:val="49"/>
              </w:numPr>
              <w:spacing w:after="0"/>
              <w:ind w:left="722" w:hanging="270"/>
              <w:textAlignment w:val="baseline"/>
              <w:rPr>
                <w:rFonts w:eastAsia="Times New Roman" w:cs="Arial"/>
                <w:color w:val="auto"/>
              </w:rPr>
            </w:pPr>
            <w:r w:rsidRPr="00332700">
              <w:rPr>
                <w:rFonts w:eastAsia="Times New Roman" w:cs="Arial"/>
                <w:color w:val="auto"/>
              </w:rPr>
              <w:t>Knowledge and linkages to community resources </w:t>
            </w:r>
          </w:p>
          <w:p w14:paraId="57F6C4C0" w14:textId="77777777" w:rsidR="00332700" w:rsidRPr="00332700" w:rsidRDefault="00332700" w:rsidP="0006174D">
            <w:pPr>
              <w:numPr>
                <w:ilvl w:val="0"/>
                <w:numId w:val="49"/>
              </w:numPr>
              <w:spacing w:after="0"/>
              <w:ind w:left="722" w:hanging="270"/>
              <w:textAlignment w:val="baseline"/>
              <w:rPr>
                <w:rFonts w:eastAsia="Times New Roman" w:cs="Arial"/>
                <w:color w:val="auto"/>
              </w:rPr>
            </w:pPr>
            <w:r w:rsidRPr="00332700">
              <w:rPr>
                <w:rFonts w:eastAsia="Times New Roman" w:cs="Arial"/>
                <w:color w:val="auto"/>
              </w:rPr>
              <w:t>Connections map for natural supports </w:t>
            </w:r>
          </w:p>
          <w:p w14:paraId="30E6F0AA"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6AB7E5B" w14:textId="055F45E1" w:rsidR="00332700" w:rsidRPr="00332700" w:rsidRDefault="00332700" w:rsidP="00675CB8">
            <w:pPr>
              <w:spacing w:after="0"/>
              <w:jc w:val="center"/>
              <w:textAlignment w:val="baseline"/>
              <w:rPr>
                <w:rFonts w:eastAsia="Times New Roman" w:cs="Arial"/>
                <w:color w:val="auto"/>
              </w:rPr>
            </w:pPr>
            <w:r w:rsidRPr="00332700">
              <w:rPr>
                <w:rFonts w:eastAsia="Times New Roman" w:cs="Arial"/>
                <w:color w:val="auto"/>
              </w:rPr>
              <w:lastRenderedPageBreak/>
              <w:t>5</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C1B1F4F"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r>
      <w:tr w:rsidR="00F67BEA" w:rsidRPr="00F67BEA" w14:paraId="65F78593"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0C2AEDF5" w14:textId="77777777"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FFFFFF"/>
              </w:rPr>
              <w:lastRenderedPageBreak/>
              <w:t>Active Crisis Support</w:t>
            </w:r>
            <w:r w:rsidRPr="00F67BEA">
              <w:rPr>
                <w:rFonts w:eastAsia="Times New Roman" w:cs="Arial"/>
                <w:color w:val="FFFFFF"/>
              </w:rPr>
              <w:t> </w:t>
            </w:r>
          </w:p>
        </w:tc>
      </w:tr>
      <w:tr w:rsidR="00F67BEA" w:rsidRPr="00F67BEA" w14:paraId="04FED396" w14:textId="77777777" w:rsidTr="00230C57">
        <w:trPr>
          <w:trHeight w:val="270"/>
        </w:trPr>
        <w:tc>
          <w:tcPr>
            <w:tcW w:w="2437" w:type="dxa"/>
            <w:gridSpan w:val="3"/>
            <w:tcBorders>
              <w:top w:val="single" w:sz="6" w:space="0" w:color="auto"/>
              <w:left w:val="single" w:sz="6" w:space="0" w:color="auto"/>
              <w:bottom w:val="single" w:sz="6" w:space="0" w:color="auto"/>
              <w:right w:val="single" w:sz="6" w:space="0" w:color="auto"/>
            </w:tcBorders>
            <w:shd w:val="clear" w:color="auto" w:fill="00B0F0"/>
            <w:vAlign w:val="center"/>
            <w:hideMark/>
          </w:tcPr>
          <w:p w14:paraId="63CC53BC" w14:textId="77777777" w:rsidR="00F67BEA" w:rsidRPr="00F67BEA" w:rsidRDefault="00F67BEA" w:rsidP="00764A59">
            <w:pPr>
              <w:spacing w:after="0"/>
              <w:textAlignment w:val="baseline"/>
              <w:rPr>
                <w:rFonts w:eastAsia="Times New Roman" w:cs="Arial"/>
                <w:color w:val="auto"/>
              </w:rPr>
            </w:pPr>
            <w:r w:rsidRPr="00F67BEA">
              <w:rPr>
                <w:rFonts w:eastAsia="Times New Roman" w:cs="Arial"/>
                <w:b/>
                <w:bCs/>
                <w:color w:val="auto"/>
              </w:rPr>
              <w:t>7. Person-Centered Trauma-Informed</w:t>
            </w:r>
            <w:r w:rsidRPr="00F67BEA">
              <w:rPr>
                <w:rFonts w:eastAsia="Times New Roman" w:cs="Arial"/>
                <w:color w:val="auto"/>
              </w:rPr>
              <w:t> </w:t>
            </w:r>
          </w:p>
        </w:tc>
        <w:tc>
          <w:tcPr>
            <w:tcW w:w="2513"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30B52C63" w14:textId="07D95754"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19D44" w14:textId="77777777" w:rsidR="00764A59" w:rsidRDefault="00F67BEA" w:rsidP="00764A59">
            <w:pPr>
              <w:spacing w:before="240"/>
              <w:jc w:val="center"/>
              <w:textAlignment w:val="baseline"/>
              <w:rPr>
                <w:rFonts w:eastAsia="Times New Roman" w:cs="Arial"/>
                <w:b/>
                <w:bCs/>
                <w:color w:val="auto"/>
              </w:rPr>
            </w:pPr>
            <w:r w:rsidRPr="00F67BEA">
              <w:rPr>
                <w:rFonts w:eastAsia="Times New Roman" w:cs="Arial"/>
                <w:b/>
                <w:bCs/>
                <w:color w:val="auto"/>
              </w:rPr>
              <w:t xml:space="preserve">Possible Trainings </w:t>
            </w:r>
          </w:p>
          <w:p w14:paraId="3174AAAE" w14:textId="5A884DE8"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3C4B172" w14:textId="3D8005C8"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C4F7B" w14:textId="77777777" w:rsidR="00764A59" w:rsidRDefault="00F67BEA" w:rsidP="00764A59">
            <w:pPr>
              <w:spacing w:after="0"/>
              <w:jc w:val="center"/>
              <w:textAlignment w:val="baseline"/>
              <w:rPr>
                <w:rFonts w:eastAsia="Times New Roman" w:cs="Arial"/>
                <w:b/>
                <w:bCs/>
                <w:color w:val="C45911"/>
              </w:rPr>
            </w:pPr>
            <w:r w:rsidRPr="00F67BEA">
              <w:rPr>
                <w:rFonts w:eastAsia="Times New Roman" w:cs="Arial"/>
                <w:b/>
                <w:bCs/>
                <w:color w:val="C45911"/>
              </w:rPr>
              <w:t xml:space="preserve">Proposed Training </w:t>
            </w:r>
          </w:p>
          <w:p w14:paraId="0BD85342" w14:textId="0B7A639E"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C45911"/>
              </w:rPr>
              <w:t>Provider’s Training Content</w:t>
            </w:r>
          </w:p>
        </w:tc>
      </w:tr>
      <w:tr w:rsidR="00F67BEA" w:rsidRPr="00F67BEA" w14:paraId="4BF54886" w14:textId="77777777" w:rsidTr="00230C57">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3F07D558"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Knowledge: </w:t>
            </w:r>
          </w:p>
          <w:p w14:paraId="2A905F1F" w14:textId="77777777" w:rsidR="00F67BEA" w:rsidRPr="00F67BEA" w:rsidRDefault="00F67BEA" w:rsidP="00F67BEA">
            <w:pPr>
              <w:numPr>
                <w:ilvl w:val="0"/>
                <w:numId w:val="50"/>
              </w:numPr>
              <w:spacing w:after="0"/>
              <w:ind w:left="1080" w:firstLine="0"/>
              <w:textAlignment w:val="baseline"/>
              <w:rPr>
                <w:rFonts w:eastAsia="Times New Roman" w:cs="Arial"/>
                <w:color w:val="auto"/>
              </w:rPr>
            </w:pPr>
            <w:r w:rsidRPr="00F67BEA">
              <w:rPr>
                <w:rFonts w:eastAsia="Times New Roman" w:cs="Arial"/>
                <w:color w:val="auto"/>
              </w:rPr>
              <w:t>Understanding the relationship between crisis and trauma.  </w:t>
            </w:r>
          </w:p>
          <w:p w14:paraId="7F9DED0B" w14:textId="77777777" w:rsidR="00F67BEA" w:rsidRPr="00F67BEA" w:rsidRDefault="00F67BEA" w:rsidP="008A79BE">
            <w:pPr>
              <w:numPr>
                <w:ilvl w:val="0"/>
                <w:numId w:val="50"/>
              </w:numPr>
              <w:spacing w:after="0"/>
              <w:ind w:left="1087"/>
              <w:textAlignment w:val="baseline"/>
              <w:rPr>
                <w:rFonts w:eastAsia="Times New Roman" w:cs="Arial"/>
                <w:color w:val="auto"/>
              </w:rPr>
            </w:pPr>
            <w:r w:rsidRPr="00F67BEA">
              <w:rPr>
                <w:rFonts w:eastAsia="Times New Roman" w:cs="Arial"/>
                <w:color w:val="auto"/>
              </w:rPr>
              <w:lastRenderedPageBreak/>
              <w:t>The prevalence and impact of trauma, including PTSD, ACE’s, and its effects on physical, behavioral, and emotional wellness. </w:t>
            </w:r>
          </w:p>
          <w:p w14:paraId="689BB575" w14:textId="77777777" w:rsidR="00F67BEA" w:rsidRPr="00F67BEA" w:rsidRDefault="00F67BEA" w:rsidP="008A79BE">
            <w:pPr>
              <w:numPr>
                <w:ilvl w:val="0"/>
                <w:numId w:val="50"/>
              </w:numPr>
              <w:spacing w:after="0"/>
              <w:ind w:left="1080" w:hanging="353"/>
              <w:textAlignment w:val="baseline"/>
              <w:rPr>
                <w:rFonts w:eastAsia="Times New Roman" w:cs="Arial"/>
                <w:color w:val="auto"/>
              </w:rPr>
            </w:pPr>
            <w:r w:rsidRPr="00F67BEA">
              <w:rPr>
                <w:rFonts w:eastAsia="Times New Roman" w:cs="Arial"/>
                <w:color w:val="auto"/>
              </w:rPr>
              <w:t>Core principles of trauma-informed practices and their application in peer services. </w:t>
            </w:r>
          </w:p>
          <w:p w14:paraId="388D2A16" w14:textId="77777777" w:rsidR="00F67BEA" w:rsidRPr="00F67BEA" w:rsidRDefault="00F67BEA" w:rsidP="008A79BE">
            <w:pPr>
              <w:numPr>
                <w:ilvl w:val="0"/>
                <w:numId w:val="50"/>
              </w:numPr>
              <w:spacing w:after="0"/>
              <w:ind w:left="1080" w:hanging="353"/>
              <w:textAlignment w:val="baseline"/>
              <w:rPr>
                <w:rFonts w:eastAsia="Times New Roman" w:cs="Arial"/>
                <w:color w:val="auto"/>
              </w:rPr>
            </w:pPr>
            <w:r w:rsidRPr="00F67BEA">
              <w:rPr>
                <w:rFonts w:eastAsia="Times New Roman" w:cs="Arial"/>
                <w:color w:val="auto"/>
              </w:rPr>
              <w:t>Strategies to mitigate trauma during a crisis. </w:t>
            </w:r>
          </w:p>
          <w:p w14:paraId="1A946D01"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p w14:paraId="4B267F20"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Skills: </w:t>
            </w:r>
          </w:p>
          <w:p w14:paraId="1EE7DE92" w14:textId="77777777" w:rsidR="00F67BEA" w:rsidRPr="00F67BEA" w:rsidRDefault="00F67BEA" w:rsidP="008A79BE">
            <w:pPr>
              <w:numPr>
                <w:ilvl w:val="0"/>
                <w:numId w:val="51"/>
              </w:numPr>
              <w:spacing w:after="0"/>
              <w:ind w:left="1080" w:hanging="353"/>
              <w:textAlignment w:val="baseline"/>
              <w:rPr>
                <w:rFonts w:eastAsia="Times New Roman" w:cs="Arial"/>
                <w:color w:val="auto"/>
              </w:rPr>
            </w:pPr>
            <w:r w:rsidRPr="00F67BEA">
              <w:rPr>
                <w:rFonts w:eastAsia="Times New Roman" w:cs="Arial"/>
                <w:color w:val="auto"/>
              </w:rPr>
              <w:t>Pairing individuals in crisis with culturally appropriate and trauma-informed peer supporters. </w:t>
            </w:r>
          </w:p>
          <w:p w14:paraId="405248C0" w14:textId="77777777" w:rsidR="00F67BEA" w:rsidRPr="00F67BEA" w:rsidRDefault="00F67BEA" w:rsidP="008A79BE">
            <w:pPr>
              <w:numPr>
                <w:ilvl w:val="0"/>
                <w:numId w:val="51"/>
              </w:numPr>
              <w:spacing w:after="0"/>
              <w:ind w:left="1080" w:hanging="353"/>
              <w:textAlignment w:val="baseline"/>
              <w:rPr>
                <w:rFonts w:eastAsia="Times New Roman" w:cs="Arial"/>
                <w:color w:val="auto"/>
              </w:rPr>
            </w:pPr>
            <w:r w:rsidRPr="00F67BEA">
              <w:rPr>
                <w:rFonts w:eastAsia="Times New Roman" w:cs="Arial"/>
                <w:color w:val="auto"/>
              </w:rPr>
              <w:t>Recognizing signs of distress and responding to personal risk indicators. </w:t>
            </w:r>
          </w:p>
          <w:p w14:paraId="2FBDD30E" w14:textId="77777777" w:rsidR="00F67BEA" w:rsidRPr="00F67BEA" w:rsidRDefault="00F67BEA" w:rsidP="008A79BE">
            <w:pPr>
              <w:numPr>
                <w:ilvl w:val="0"/>
                <w:numId w:val="51"/>
              </w:numPr>
              <w:spacing w:after="0"/>
              <w:ind w:left="1080" w:hanging="353"/>
              <w:textAlignment w:val="baseline"/>
              <w:rPr>
                <w:rFonts w:eastAsia="Times New Roman" w:cs="Arial"/>
                <w:color w:val="auto"/>
              </w:rPr>
            </w:pPr>
            <w:r w:rsidRPr="00F67BEA">
              <w:rPr>
                <w:rFonts w:eastAsia="Times New Roman" w:cs="Arial"/>
                <w:color w:val="auto"/>
              </w:rPr>
              <w:t>Assisting individuals in identifying basic needs and supporting their choice in decision-making and services received. </w:t>
            </w:r>
          </w:p>
          <w:p w14:paraId="205689BE" w14:textId="77777777" w:rsidR="00F67BEA" w:rsidRPr="00F67BEA" w:rsidRDefault="00F67BEA" w:rsidP="008A79BE">
            <w:pPr>
              <w:numPr>
                <w:ilvl w:val="0"/>
                <w:numId w:val="51"/>
              </w:numPr>
              <w:spacing w:after="0"/>
              <w:ind w:left="1080" w:hanging="353"/>
              <w:textAlignment w:val="baseline"/>
              <w:rPr>
                <w:rFonts w:eastAsia="Times New Roman" w:cs="Arial"/>
                <w:color w:val="auto"/>
              </w:rPr>
            </w:pPr>
            <w:r w:rsidRPr="00F67BEA">
              <w:rPr>
                <w:rFonts w:eastAsia="Times New Roman" w:cs="Arial"/>
                <w:color w:val="auto"/>
              </w:rPr>
              <w:t>Being available for post-crisis support. </w:t>
            </w:r>
          </w:p>
          <w:p w14:paraId="32EF06B4" w14:textId="77777777" w:rsidR="00F67BEA" w:rsidRPr="00F67BEA" w:rsidRDefault="00F67BEA" w:rsidP="008A79BE">
            <w:pPr>
              <w:numPr>
                <w:ilvl w:val="0"/>
                <w:numId w:val="51"/>
              </w:numPr>
              <w:spacing w:after="0"/>
              <w:ind w:left="1080" w:hanging="353"/>
              <w:textAlignment w:val="baseline"/>
              <w:rPr>
                <w:rFonts w:eastAsia="Times New Roman" w:cs="Arial"/>
                <w:color w:val="auto"/>
              </w:rPr>
            </w:pPr>
            <w:r w:rsidRPr="00F67BEA">
              <w:rPr>
                <w:rFonts w:eastAsia="Times New Roman" w:cs="Arial"/>
                <w:color w:val="auto"/>
              </w:rPr>
              <w:t>Knowing strategies to build resilience and perseverance and sharing them when appropriate. </w:t>
            </w:r>
          </w:p>
          <w:p w14:paraId="16E10893"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p w14:paraId="5212B96E"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Abilities: </w:t>
            </w:r>
          </w:p>
          <w:p w14:paraId="33609C7C" w14:textId="77777777" w:rsidR="00F67BEA" w:rsidRPr="00F67BEA" w:rsidRDefault="00F67BEA" w:rsidP="008A79BE">
            <w:pPr>
              <w:numPr>
                <w:ilvl w:val="0"/>
                <w:numId w:val="52"/>
              </w:numPr>
              <w:spacing w:after="0"/>
              <w:ind w:left="1080" w:hanging="353"/>
              <w:textAlignment w:val="baseline"/>
              <w:rPr>
                <w:rFonts w:eastAsia="Times New Roman" w:cs="Arial"/>
                <w:color w:val="auto"/>
              </w:rPr>
            </w:pPr>
            <w:r w:rsidRPr="00F67BEA">
              <w:rPr>
                <w:rFonts w:eastAsia="Times New Roman" w:cs="Arial"/>
                <w:color w:val="auto"/>
              </w:rPr>
              <w:t>Meeting people where they are and being non-judgmental about their responses to crisis and trauma. </w:t>
            </w:r>
          </w:p>
          <w:p w14:paraId="2D949C02" w14:textId="77777777" w:rsidR="00F67BEA" w:rsidRDefault="00F67BEA" w:rsidP="008A79BE">
            <w:pPr>
              <w:numPr>
                <w:ilvl w:val="0"/>
                <w:numId w:val="52"/>
              </w:numPr>
              <w:spacing w:after="0"/>
              <w:ind w:left="1080" w:hanging="353"/>
              <w:textAlignment w:val="baseline"/>
              <w:rPr>
                <w:rFonts w:eastAsia="Times New Roman" w:cs="Arial"/>
                <w:color w:val="auto"/>
              </w:rPr>
            </w:pPr>
            <w:r w:rsidRPr="00F67BEA">
              <w:rPr>
                <w:rFonts w:eastAsia="Times New Roman" w:cs="Arial"/>
                <w:color w:val="auto"/>
              </w:rPr>
              <w:lastRenderedPageBreak/>
              <w:t>Utilizing effective communication and conflict resolution skills. </w:t>
            </w:r>
          </w:p>
          <w:p w14:paraId="45AD2A44" w14:textId="77777777" w:rsidR="00764A59" w:rsidRDefault="00764A59" w:rsidP="00764A59">
            <w:pPr>
              <w:spacing w:after="0"/>
              <w:textAlignment w:val="baseline"/>
              <w:rPr>
                <w:rFonts w:eastAsia="Times New Roman" w:cs="Arial"/>
                <w:color w:val="auto"/>
              </w:rPr>
            </w:pPr>
          </w:p>
          <w:p w14:paraId="3E426135" w14:textId="77777777" w:rsidR="00764A59" w:rsidRDefault="00764A59" w:rsidP="00764A59">
            <w:pPr>
              <w:spacing w:after="0"/>
              <w:textAlignment w:val="baseline"/>
              <w:rPr>
                <w:rFonts w:eastAsia="Times New Roman" w:cs="Arial"/>
                <w:color w:val="auto"/>
              </w:rPr>
            </w:pPr>
          </w:p>
          <w:p w14:paraId="1C600DA0" w14:textId="1F3B3A90" w:rsidR="00764A59" w:rsidRPr="00F67BEA" w:rsidRDefault="00764A59" w:rsidP="00764A59">
            <w:pPr>
              <w:spacing w:after="0"/>
              <w:textAlignment w:val="baseline"/>
              <w:rPr>
                <w:rFonts w:eastAsia="Times New Roman" w:cs="Arial"/>
                <w:color w:val="auto"/>
              </w:rPr>
            </w:pP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BF77F07" w14:textId="77777777" w:rsidR="00F67BEA" w:rsidRPr="00F67BEA" w:rsidRDefault="00F67BEA" w:rsidP="00EA38DE">
            <w:pPr>
              <w:spacing w:after="0"/>
              <w:textAlignment w:val="baseline"/>
              <w:rPr>
                <w:rFonts w:eastAsia="Times New Roman" w:cs="Arial"/>
                <w:color w:val="auto"/>
              </w:rPr>
            </w:pPr>
            <w:r w:rsidRPr="00F67BEA">
              <w:rPr>
                <w:rFonts w:eastAsia="Times New Roman" w:cs="Arial"/>
                <w:color w:val="auto"/>
              </w:rPr>
              <w:lastRenderedPageBreak/>
              <w:t> </w:t>
            </w:r>
          </w:p>
          <w:p w14:paraId="50D10975" w14:textId="77777777" w:rsidR="00F67BEA" w:rsidRPr="00F67BEA" w:rsidRDefault="00F67BEA" w:rsidP="00EA38DE">
            <w:pPr>
              <w:numPr>
                <w:ilvl w:val="0"/>
                <w:numId w:val="53"/>
              </w:numPr>
              <w:spacing w:after="0"/>
              <w:ind w:left="628"/>
              <w:textAlignment w:val="baseline"/>
              <w:rPr>
                <w:rFonts w:eastAsia="Times New Roman" w:cs="Arial"/>
                <w:color w:val="auto"/>
              </w:rPr>
            </w:pPr>
            <w:r w:rsidRPr="00F67BEA">
              <w:rPr>
                <w:rFonts w:eastAsia="Times New Roman" w:cs="Arial"/>
                <w:color w:val="auto"/>
              </w:rPr>
              <w:t>Adverse Childhood Experiences </w:t>
            </w:r>
          </w:p>
          <w:p w14:paraId="7E64A624" w14:textId="77777777" w:rsidR="00F67BEA" w:rsidRPr="00F67BEA" w:rsidRDefault="00F67BEA" w:rsidP="00EA38DE">
            <w:pPr>
              <w:numPr>
                <w:ilvl w:val="0"/>
                <w:numId w:val="53"/>
              </w:numPr>
              <w:spacing w:after="0"/>
              <w:ind w:left="628"/>
              <w:textAlignment w:val="baseline"/>
              <w:rPr>
                <w:rFonts w:eastAsia="Times New Roman" w:cs="Arial"/>
                <w:color w:val="auto"/>
              </w:rPr>
            </w:pPr>
            <w:r w:rsidRPr="00F67BEA">
              <w:rPr>
                <w:rFonts w:eastAsia="Times New Roman" w:cs="Arial"/>
                <w:color w:val="auto"/>
              </w:rPr>
              <w:lastRenderedPageBreak/>
              <w:t>Recognizing early warning signs and signs of distress </w:t>
            </w:r>
          </w:p>
          <w:p w14:paraId="7646AEB5" w14:textId="77777777" w:rsidR="00F67BEA" w:rsidRPr="00F67BEA" w:rsidRDefault="00F67BEA" w:rsidP="00EA38DE">
            <w:pPr>
              <w:numPr>
                <w:ilvl w:val="0"/>
                <w:numId w:val="53"/>
              </w:numPr>
              <w:tabs>
                <w:tab w:val="clear" w:pos="720"/>
                <w:tab w:val="num" w:pos="628"/>
              </w:tabs>
              <w:spacing w:after="0"/>
              <w:ind w:left="628"/>
              <w:textAlignment w:val="baseline"/>
              <w:rPr>
                <w:rFonts w:eastAsia="Times New Roman" w:cs="Arial"/>
                <w:color w:val="auto"/>
              </w:rPr>
            </w:pPr>
            <w:r w:rsidRPr="00F67BEA">
              <w:rPr>
                <w:rFonts w:eastAsia="Times New Roman" w:cs="Arial"/>
                <w:color w:val="auto"/>
              </w:rPr>
              <w:t>Different levels of stress </w:t>
            </w:r>
          </w:p>
          <w:p w14:paraId="10A94ADF" w14:textId="77777777" w:rsidR="00F67BEA" w:rsidRPr="00F67BEA" w:rsidRDefault="00F67BEA" w:rsidP="00EA38DE">
            <w:pPr>
              <w:numPr>
                <w:ilvl w:val="0"/>
                <w:numId w:val="53"/>
              </w:numPr>
              <w:spacing w:after="0"/>
              <w:ind w:left="632"/>
              <w:textAlignment w:val="baseline"/>
              <w:rPr>
                <w:rFonts w:eastAsia="Times New Roman" w:cs="Arial"/>
                <w:color w:val="auto"/>
              </w:rPr>
            </w:pPr>
            <w:r w:rsidRPr="00F67BEA">
              <w:rPr>
                <w:rFonts w:eastAsia="Times New Roman" w:cs="Arial"/>
                <w:color w:val="auto"/>
              </w:rPr>
              <w:t>Understanding Trauma (Racialized trauma, Intergenerational, Immigration, etc.) </w:t>
            </w:r>
          </w:p>
          <w:p w14:paraId="49A9FCE4" w14:textId="77777777" w:rsidR="00F67BEA" w:rsidRPr="00F67BEA" w:rsidRDefault="00F67BEA" w:rsidP="00EA38DE">
            <w:pPr>
              <w:numPr>
                <w:ilvl w:val="0"/>
                <w:numId w:val="53"/>
              </w:numPr>
              <w:spacing w:after="0"/>
              <w:ind w:left="632"/>
              <w:textAlignment w:val="baseline"/>
              <w:rPr>
                <w:rFonts w:eastAsia="Times New Roman" w:cs="Arial"/>
                <w:color w:val="auto"/>
              </w:rPr>
            </w:pPr>
            <w:r w:rsidRPr="00F67BEA">
              <w:rPr>
                <w:rFonts w:eastAsia="Times New Roman" w:cs="Arial"/>
                <w:color w:val="auto"/>
              </w:rPr>
              <w:t>Impact of trauma in relation to crisis event </w:t>
            </w:r>
          </w:p>
          <w:p w14:paraId="1957934B" w14:textId="77777777" w:rsidR="00F67BEA" w:rsidRPr="00F67BEA" w:rsidRDefault="00F67BEA" w:rsidP="00EA38DE">
            <w:pPr>
              <w:numPr>
                <w:ilvl w:val="0"/>
                <w:numId w:val="53"/>
              </w:numPr>
              <w:spacing w:after="0"/>
              <w:ind w:left="632"/>
              <w:textAlignment w:val="baseline"/>
              <w:rPr>
                <w:rFonts w:eastAsia="Times New Roman" w:cs="Arial"/>
                <w:color w:val="auto"/>
              </w:rPr>
            </w:pPr>
            <w:r w:rsidRPr="00F67BEA">
              <w:rPr>
                <w:rFonts w:eastAsia="Times New Roman" w:cs="Arial"/>
                <w:color w:val="auto"/>
              </w:rPr>
              <w:t>Shame and blame </w:t>
            </w:r>
          </w:p>
          <w:p w14:paraId="4FBA5D44" w14:textId="77777777" w:rsidR="00F67BEA" w:rsidRPr="00F67BEA" w:rsidRDefault="00F67BEA" w:rsidP="00EA38DE">
            <w:pPr>
              <w:numPr>
                <w:ilvl w:val="0"/>
                <w:numId w:val="53"/>
              </w:numPr>
              <w:spacing w:after="0"/>
              <w:ind w:left="632"/>
              <w:textAlignment w:val="baseline"/>
              <w:rPr>
                <w:rFonts w:eastAsia="Times New Roman" w:cs="Arial"/>
                <w:color w:val="auto"/>
              </w:rPr>
            </w:pPr>
            <w:r w:rsidRPr="00F67BEA">
              <w:rPr>
                <w:rFonts w:eastAsia="Times New Roman" w:cs="Arial"/>
                <w:color w:val="auto"/>
              </w:rPr>
              <w:t>Holistic approach to wellness </w:t>
            </w:r>
          </w:p>
          <w:p w14:paraId="3B98DC4F" w14:textId="77777777" w:rsidR="00F67BEA" w:rsidRPr="00F67BEA" w:rsidRDefault="00F67BEA" w:rsidP="00EA38DE">
            <w:pPr>
              <w:numPr>
                <w:ilvl w:val="0"/>
                <w:numId w:val="53"/>
              </w:numPr>
              <w:spacing w:after="0"/>
              <w:ind w:left="632"/>
              <w:textAlignment w:val="baseline"/>
              <w:rPr>
                <w:rFonts w:eastAsia="Times New Roman" w:cs="Arial"/>
                <w:color w:val="auto"/>
              </w:rPr>
            </w:pPr>
            <w:r w:rsidRPr="00F67BEA">
              <w:rPr>
                <w:rFonts w:eastAsia="Times New Roman" w:cs="Arial"/>
                <w:color w:val="auto"/>
              </w:rPr>
              <w:t>Value of choice and self-determination </w:t>
            </w:r>
          </w:p>
          <w:p w14:paraId="72489E09" w14:textId="77777777" w:rsidR="00F67BEA" w:rsidRPr="00F67BEA" w:rsidRDefault="00F67BEA" w:rsidP="00EA38DE">
            <w:pPr>
              <w:numPr>
                <w:ilvl w:val="0"/>
                <w:numId w:val="53"/>
              </w:numPr>
              <w:spacing w:after="0"/>
              <w:ind w:left="632"/>
              <w:textAlignment w:val="baseline"/>
              <w:rPr>
                <w:rFonts w:eastAsia="Times New Roman" w:cs="Arial"/>
                <w:color w:val="auto"/>
              </w:rPr>
            </w:pPr>
            <w:r w:rsidRPr="00F67BEA">
              <w:rPr>
                <w:rFonts w:eastAsia="Times New Roman" w:cs="Arial"/>
                <w:color w:val="auto"/>
              </w:rPr>
              <w:t>Recovery models of care </w:t>
            </w:r>
          </w:p>
          <w:p w14:paraId="66E3A937"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6DF9D30" w14:textId="17920C89" w:rsidR="00F67BEA" w:rsidRPr="00F67BEA" w:rsidRDefault="00F67BEA" w:rsidP="00764A59">
            <w:pPr>
              <w:spacing w:after="0"/>
              <w:jc w:val="center"/>
              <w:textAlignment w:val="baseline"/>
              <w:rPr>
                <w:rFonts w:eastAsia="Times New Roman" w:cs="Arial"/>
                <w:color w:val="auto"/>
              </w:rPr>
            </w:pPr>
            <w:r w:rsidRPr="00F67BEA">
              <w:rPr>
                <w:rFonts w:eastAsia="Times New Roman" w:cs="Arial"/>
                <w:color w:val="auto"/>
              </w:rPr>
              <w:lastRenderedPageBreak/>
              <w:t>3</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B9E1E18"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r>
      <w:tr w:rsidR="00F67BEA" w:rsidRPr="00F67BEA" w14:paraId="47930B48"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3D6ADC52" w14:textId="77777777"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FFFFFF"/>
              </w:rPr>
              <w:lastRenderedPageBreak/>
              <w:t>Active Crisis Support</w:t>
            </w:r>
            <w:r w:rsidRPr="00F67BEA">
              <w:rPr>
                <w:rFonts w:eastAsia="Times New Roman" w:cs="Arial"/>
                <w:color w:val="FFFFFF"/>
              </w:rPr>
              <w:t> </w:t>
            </w:r>
          </w:p>
        </w:tc>
      </w:tr>
      <w:tr w:rsidR="00F67BEA" w:rsidRPr="00F67BEA" w14:paraId="1F66901B" w14:textId="77777777" w:rsidTr="00230C57">
        <w:trPr>
          <w:trHeight w:val="270"/>
        </w:trPr>
        <w:tc>
          <w:tcPr>
            <w:tcW w:w="2448" w:type="dxa"/>
            <w:gridSpan w:val="4"/>
            <w:tcBorders>
              <w:top w:val="single" w:sz="6" w:space="0" w:color="auto"/>
              <w:left w:val="single" w:sz="6" w:space="0" w:color="auto"/>
              <w:bottom w:val="single" w:sz="6" w:space="0" w:color="auto"/>
              <w:right w:val="single" w:sz="6" w:space="0" w:color="auto"/>
            </w:tcBorders>
            <w:shd w:val="clear" w:color="auto" w:fill="00B0F0"/>
            <w:vAlign w:val="center"/>
            <w:hideMark/>
          </w:tcPr>
          <w:p w14:paraId="6F24ACA9" w14:textId="77777777" w:rsidR="00F67BEA" w:rsidRPr="00F67BEA" w:rsidRDefault="00F67BEA" w:rsidP="00764A59">
            <w:pPr>
              <w:spacing w:after="0"/>
              <w:textAlignment w:val="baseline"/>
              <w:rPr>
                <w:rFonts w:eastAsia="Times New Roman" w:cs="Arial"/>
                <w:color w:val="auto"/>
              </w:rPr>
            </w:pPr>
            <w:r w:rsidRPr="00F67BEA">
              <w:rPr>
                <w:rFonts w:eastAsia="Times New Roman" w:cs="Arial"/>
                <w:b/>
                <w:bCs/>
                <w:color w:val="auto"/>
              </w:rPr>
              <w:t>8. Co-occurring Disorders: Mental Health and Substance Use Disorders</w:t>
            </w:r>
            <w:r w:rsidRPr="00F67BEA">
              <w:rPr>
                <w:rFonts w:eastAsia="Times New Roman" w:cs="Arial"/>
                <w:color w:val="auto"/>
              </w:rPr>
              <w:t> </w:t>
            </w:r>
          </w:p>
        </w:tc>
        <w:tc>
          <w:tcPr>
            <w:tcW w:w="2502"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6D00B1A0" w14:textId="1397FF41"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3A3C43" w14:textId="77777777" w:rsidR="00764A59" w:rsidRDefault="00F67BEA" w:rsidP="00764A59">
            <w:pPr>
              <w:spacing w:before="240"/>
              <w:jc w:val="center"/>
              <w:textAlignment w:val="baseline"/>
              <w:rPr>
                <w:rFonts w:eastAsia="Times New Roman" w:cs="Arial"/>
                <w:b/>
                <w:bCs/>
                <w:color w:val="auto"/>
              </w:rPr>
            </w:pPr>
            <w:r w:rsidRPr="00F67BEA">
              <w:rPr>
                <w:rFonts w:eastAsia="Times New Roman" w:cs="Arial"/>
                <w:b/>
                <w:bCs/>
                <w:color w:val="auto"/>
              </w:rPr>
              <w:t xml:space="preserve">Possible Trainings </w:t>
            </w:r>
          </w:p>
          <w:p w14:paraId="4EAB260F" w14:textId="0B914CC1"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6DFECB0" w14:textId="239FD09F"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ADB9C" w14:textId="77777777" w:rsidR="00764A59" w:rsidRDefault="00F67BEA" w:rsidP="00764A59">
            <w:pPr>
              <w:spacing w:after="0"/>
              <w:jc w:val="center"/>
              <w:textAlignment w:val="baseline"/>
              <w:rPr>
                <w:rFonts w:eastAsia="Times New Roman" w:cs="Arial"/>
                <w:b/>
                <w:bCs/>
                <w:color w:val="C45911"/>
              </w:rPr>
            </w:pPr>
            <w:r w:rsidRPr="00F67BEA">
              <w:rPr>
                <w:rFonts w:eastAsia="Times New Roman" w:cs="Arial"/>
                <w:b/>
                <w:bCs/>
                <w:color w:val="C45911"/>
              </w:rPr>
              <w:t xml:space="preserve">Proposed Training </w:t>
            </w:r>
          </w:p>
          <w:p w14:paraId="2787CA3F" w14:textId="6697B014"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C45911"/>
              </w:rPr>
              <w:t>Provider’s Training Content</w:t>
            </w:r>
          </w:p>
        </w:tc>
      </w:tr>
      <w:tr w:rsidR="00F67BEA" w:rsidRPr="00F67BEA" w14:paraId="049911DB" w14:textId="77777777" w:rsidTr="00230C57">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3CB31EA5"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Knowledge: </w:t>
            </w:r>
          </w:p>
          <w:p w14:paraId="3EAB7AAE" w14:textId="77777777" w:rsidR="00F67BEA" w:rsidRPr="00F67BEA" w:rsidRDefault="00F67BEA" w:rsidP="00B80C36">
            <w:pPr>
              <w:numPr>
                <w:ilvl w:val="0"/>
                <w:numId w:val="54"/>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Basic knowledge of emergency measures such as Naloxone in case of overdose. </w:t>
            </w:r>
          </w:p>
          <w:p w14:paraId="538E3DC6" w14:textId="77777777" w:rsidR="00F67BEA" w:rsidRPr="00F67BEA" w:rsidRDefault="00F67BEA" w:rsidP="00B80C36">
            <w:pPr>
              <w:numPr>
                <w:ilvl w:val="0"/>
                <w:numId w:val="54"/>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Understanding of treatment approaches such as Medication Assisted Treatment (MAT) and Medication Assisted Recovery (MAR) to support individuals in their recoveries. </w:t>
            </w:r>
          </w:p>
          <w:p w14:paraId="12E4C999" w14:textId="77777777" w:rsidR="00F67BEA" w:rsidRPr="00F67BEA" w:rsidRDefault="00F67BEA" w:rsidP="00B80C36">
            <w:pPr>
              <w:numPr>
                <w:ilvl w:val="0"/>
                <w:numId w:val="54"/>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Understanding of Harm Reduction to support individuals in their recoveries. </w:t>
            </w:r>
          </w:p>
          <w:p w14:paraId="6E169EF0" w14:textId="77777777" w:rsidR="00F67BEA" w:rsidRPr="00F67BEA" w:rsidRDefault="00F67BEA" w:rsidP="00B80C36">
            <w:pPr>
              <w:numPr>
                <w:ilvl w:val="0"/>
                <w:numId w:val="54"/>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Basic knowledge of the substance use system, public and private, to help individuals navigate services. </w:t>
            </w:r>
          </w:p>
          <w:p w14:paraId="74DC4B67" w14:textId="77777777" w:rsidR="00F67BEA" w:rsidRPr="00F67BEA" w:rsidRDefault="00F67BEA" w:rsidP="00B80C36">
            <w:pPr>
              <w:numPr>
                <w:ilvl w:val="0"/>
                <w:numId w:val="54"/>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Understanding of the importance of person-centered language. </w:t>
            </w:r>
          </w:p>
          <w:p w14:paraId="4245B61D" w14:textId="77777777" w:rsidR="00F67BEA" w:rsidRDefault="00F67BEA" w:rsidP="00F67BEA">
            <w:pPr>
              <w:spacing w:after="0"/>
              <w:textAlignment w:val="baseline"/>
              <w:rPr>
                <w:rFonts w:eastAsia="Times New Roman" w:cs="Arial"/>
                <w:color w:val="auto"/>
              </w:rPr>
            </w:pPr>
            <w:r w:rsidRPr="00F67BEA">
              <w:rPr>
                <w:rFonts w:eastAsia="Times New Roman" w:cs="Arial"/>
                <w:color w:val="auto"/>
              </w:rPr>
              <w:t> </w:t>
            </w:r>
          </w:p>
          <w:p w14:paraId="7236A94A" w14:textId="77777777" w:rsidR="00B80C36" w:rsidRPr="00F67BEA" w:rsidRDefault="00B80C36" w:rsidP="00F67BEA">
            <w:pPr>
              <w:spacing w:after="0"/>
              <w:textAlignment w:val="baseline"/>
              <w:rPr>
                <w:rFonts w:eastAsia="Times New Roman" w:cs="Arial"/>
                <w:color w:val="auto"/>
              </w:rPr>
            </w:pPr>
          </w:p>
          <w:p w14:paraId="07684E94"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lastRenderedPageBreak/>
              <w:t>Skills: </w:t>
            </w:r>
          </w:p>
          <w:p w14:paraId="479B47A7" w14:textId="77777777" w:rsidR="00F67BEA" w:rsidRPr="00F67BEA" w:rsidRDefault="00F67BEA" w:rsidP="00B80C36">
            <w:pPr>
              <w:numPr>
                <w:ilvl w:val="0"/>
                <w:numId w:val="55"/>
              </w:numPr>
              <w:spacing w:after="0"/>
              <w:ind w:left="1087" w:hanging="367"/>
              <w:textAlignment w:val="baseline"/>
              <w:rPr>
                <w:rFonts w:eastAsia="Times New Roman" w:cs="Arial"/>
                <w:color w:val="auto"/>
              </w:rPr>
            </w:pPr>
            <w:r w:rsidRPr="00F67BEA">
              <w:rPr>
                <w:rFonts w:eastAsia="Times New Roman" w:cs="Arial"/>
                <w:color w:val="auto"/>
              </w:rPr>
              <w:t>Use active listening and empathic listening skills. </w:t>
            </w:r>
          </w:p>
          <w:p w14:paraId="2B189AE0" w14:textId="77777777" w:rsidR="00F67BEA" w:rsidRPr="00F67BEA" w:rsidRDefault="00F67BEA" w:rsidP="00B80C36">
            <w:pPr>
              <w:numPr>
                <w:ilvl w:val="0"/>
                <w:numId w:val="55"/>
              </w:numPr>
              <w:spacing w:after="0"/>
              <w:ind w:left="1087" w:hanging="367"/>
              <w:textAlignment w:val="baseline"/>
              <w:rPr>
                <w:rFonts w:eastAsia="Times New Roman" w:cs="Arial"/>
                <w:color w:val="auto"/>
              </w:rPr>
            </w:pPr>
            <w:r w:rsidRPr="00F67BEA">
              <w:rPr>
                <w:rFonts w:eastAsia="Times New Roman" w:cs="Arial"/>
                <w:color w:val="auto"/>
              </w:rPr>
              <w:t>Ability to communicate lived experience in a way that is supportive. </w:t>
            </w:r>
          </w:p>
          <w:p w14:paraId="69FA489B" w14:textId="77777777" w:rsidR="00F67BEA" w:rsidRPr="00F67BEA" w:rsidRDefault="00F67BEA" w:rsidP="00B80C36">
            <w:pPr>
              <w:numPr>
                <w:ilvl w:val="0"/>
                <w:numId w:val="55"/>
              </w:numPr>
              <w:spacing w:after="0"/>
              <w:ind w:left="1087" w:hanging="367"/>
              <w:textAlignment w:val="baseline"/>
              <w:rPr>
                <w:rFonts w:eastAsia="Times New Roman" w:cs="Arial"/>
                <w:color w:val="auto"/>
              </w:rPr>
            </w:pPr>
            <w:r w:rsidRPr="00F67BEA">
              <w:rPr>
                <w:rFonts w:eastAsia="Times New Roman" w:cs="Arial"/>
                <w:color w:val="auto"/>
              </w:rPr>
              <w:t>Use questions to help individuals identify and move through their fears and get in touch with the life they want. </w:t>
            </w:r>
          </w:p>
          <w:p w14:paraId="41C05C38" w14:textId="77777777" w:rsidR="00F67BEA" w:rsidRPr="00F67BEA" w:rsidRDefault="00F67BEA" w:rsidP="00B80C36">
            <w:pPr>
              <w:numPr>
                <w:ilvl w:val="0"/>
                <w:numId w:val="55"/>
              </w:numPr>
              <w:spacing w:after="0"/>
              <w:ind w:left="1087" w:hanging="367"/>
              <w:textAlignment w:val="baseline"/>
              <w:rPr>
                <w:rFonts w:eastAsia="Times New Roman" w:cs="Arial"/>
                <w:color w:val="auto"/>
              </w:rPr>
            </w:pPr>
            <w:r w:rsidRPr="00F67BEA">
              <w:rPr>
                <w:rFonts w:eastAsia="Times New Roman" w:cs="Arial"/>
                <w:color w:val="auto"/>
              </w:rPr>
              <w:t>Plan continuing care, relapse prevention, and discharge planning with individuals and those they wish included. </w:t>
            </w:r>
          </w:p>
          <w:p w14:paraId="0B9E9821"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Abilities: </w:t>
            </w:r>
          </w:p>
          <w:p w14:paraId="5E3EDDE9" w14:textId="77777777" w:rsidR="00F67BEA" w:rsidRPr="00F67BEA" w:rsidRDefault="00F67BEA" w:rsidP="00B80C36">
            <w:pPr>
              <w:numPr>
                <w:ilvl w:val="0"/>
                <w:numId w:val="56"/>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Immediately call 911 in an overdose emergency. </w:t>
            </w:r>
          </w:p>
          <w:p w14:paraId="2CD42F21" w14:textId="77777777" w:rsidR="00F67BEA" w:rsidRPr="00F67BEA" w:rsidRDefault="00F67BEA" w:rsidP="00B80C36">
            <w:pPr>
              <w:numPr>
                <w:ilvl w:val="0"/>
                <w:numId w:val="56"/>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Provide peer support services even if individuals are not engaged in treatment. </w:t>
            </w:r>
          </w:p>
          <w:p w14:paraId="6320C5A6" w14:textId="77777777" w:rsidR="00F67BEA" w:rsidRPr="00F67BEA" w:rsidRDefault="00F67BEA" w:rsidP="00B80C36">
            <w:pPr>
              <w:numPr>
                <w:ilvl w:val="0"/>
                <w:numId w:val="56"/>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Meet people where they are. </w:t>
            </w:r>
          </w:p>
          <w:p w14:paraId="7B4B6823" w14:textId="77777777" w:rsidR="00F67BEA" w:rsidRPr="00F67BEA" w:rsidRDefault="00F67BEA" w:rsidP="00B80C36">
            <w:pPr>
              <w:numPr>
                <w:ilvl w:val="0"/>
                <w:numId w:val="56"/>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Be non-judgmental. </w:t>
            </w:r>
          </w:p>
          <w:p w14:paraId="16E70A11" w14:textId="77777777" w:rsidR="00F67BEA" w:rsidRPr="00F67BEA" w:rsidRDefault="00F67BEA" w:rsidP="00B80C36">
            <w:pPr>
              <w:numPr>
                <w:ilvl w:val="0"/>
                <w:numId w:val="56"/>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Approach every interaction from a strengths-based perspective. </w:t>
            </w:r>
          </w:p>
          <w:p w14:paraId="3879F1B0" w14:textId="77777777" w:rsidR="00F67BEA" w:rsidRPr="00F67BEA" w:rsidRDefault="00F67BEA" w:rsidP="00B80C36">
            <w:pPr>
              <w:numPr>
                <w:ilvl w:val="0"/>
                <w:numId w:val="56"/>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Recognize and use person-centered language. </w:t>
            </w:r>
          </w:p>
          <w:p w14:paraId="3939B9AA" w14:textId="77777777" w:rsidR="00F67BEA" w:rsidRPr="00F67BEA" w:rsidRDefault="00F67BEA" w:rsidP="00B80C36">
            <w:pPr>
              <w:numPr>
                <w:ilvl w:val="0"/>
                <w:numId w:val="56"/>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Promote hope, the potential for change, and personal empowerment. </w:t>
            </w:r>
          </w:p>
          <w:p w14:paraId="76948898" w14:textId="77777777" w:rsidR="00F67BEA" w:rsidRPr="00F67BEA" w:rsidRDefault="00F67BEA" w:rsidP="00B80C36">
            <w:pPr>
              <w:numPr>
                <w:ilvl w:val="0"/>
                <w:numId w:val="56"/>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Create healing relationships based on respect, compassion, open and honest communication, active listening, and cultural humility. </w:t>
            </w:r>
          </w:p>
          <w:p w14:paraId="431A8D11" w14:textId="77777777" w:rsidR="00F67BEA" w:rsidRDefault="00F67BEA" w:rsidP="00C350FE">
            <w:pPr>
              <w:numPr>
                <w:ilvl w:val="0"/>
                <w:numId w:val="56"/>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lastRenderedPageBreak/>
              <w:t>Help individuals identify beliefs and values they hold that work against their recoveries. </w:t>
            </w:r>
          </w:p>
          <w:p w14:paraId="365C26E2" w14:textId="77777777" w:rsidR="00764A59" w:rsidRDefault="00764A59" w:rsidP="00764A59">
            <w:pPr>
              <w:spacing w:after="0"/>
              <w:textAlignment w:val="baseline"/>
              <w:rPr>
                <w:rFonts w:eastAsia="Times New Roman" w:cs="Arial"/>
                <w:color w:val="auto"/>
              </w:rPr>
            </w:pPr>
          </w:p>
          <w:p w14:paraId="3B492741" w14:textId="6CA2A335" w:rsidR="00764A59" w:rsidRPr="00F67BEA" w:rsidRDefault="00764A59" w:rsidP="00764A59">
            <w:pPr>
              <w:spacing w:after="0"/>
              <w:textAlignment w:val="baseline"/>
              <w:rPr>
                <w:rFonts w:eastAsia="Times New Roman" w:cs="Arial"/>
                <w:color w:val="auto"/>
              </w:rPr>
            </w:pP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073C228"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lastRenderedPageBreak/>
              <w:t>Understanding of most common co-occurring disorders and conditions </w:t>
            </w:r>
          </w:p>
          <w:p w14:paraId="73EC2E54"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t xml:space="preserve">Co-occurring mental health substance use </w:t>
            </w:r>
            <w:proofErr w:type="gramStart"/>
            <w:r w:rsidRPr="00F67BEA">
              <w:rPr>
                <w:rFonts w:eastAsia="Times New Roman" w:cs="Arial"/>
                <w:color w:val="auto"/>
              </w:rPr>
              <w:t>conditions</w:t>
            </w:r>
            <w:proofErr w:type="gramEnd"/>
            <w:r w:rsidRPr="00F67BEA">
              <w:rPr>
                <w:rFonts w:eastAsia="Times New Roman" w:cs="Arial"/>
                <w:color w:val="auto"/>
              </w:rPr>
              <w:t>  </w:t>
            </w:r>
          </w:p>
          <w:p w14:paraId="46BA3664"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t>Stages of Changes </w:t>
            </w:r>
          </w:p>
          <w:p w14:paraId="70C572AA"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t>Disease model of addiction </w:t>
            </w:r>
          </w:p>
          <w:p w14:paraId="61CCE9E1"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t>Impact of behavioral health conditions on family and/or support networks </w:t>
            </w:r>
          </w:p>
          <w:p w14:paraId="0D353BFA"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t>Harm Reduction Models </w:t>
            </w:r>
          </w:p>
          <w:p w14:paraId="4E4A9420"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t>Recovery Action Planning </w:t>
            </w:r>
          </w:p>
          <w:p w14:paraId="1E217335"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lastRenderedPageBreak/>
              <w:t>Relapse prevention principles </w:t>
            </w:r>
          </w:p>
          <w:p w14:paraId="044D7B18"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t xml:space="preserve">Medication assisted </w:t>
            </w:r>
            <w:proofErr w:type="gramStart"/>
            <w:r w:rsidRPr="00F67BEA">
              <w:rPr>
                <w:rFonts w:eastAsia="Times New Roman" w:cs="Arial"/>
                <w:color w:val="auto"/>
              </w:rPr>
              <w:t>treatment</w:t>
            </w:r>
            <w:proofErr w:type="gramEnd"/>
            <w:r w:rsidRPr="00F67BEA">
              <w:rPr>
                <w:rFonts w:eastAsia="Times New Roman" w:cs="Arial"/>
                <w:color w:val="auto"/>
              </w:rPr>
              <w:t> </w:t>
            </w:r>
          </w:p>
          <w:p w14:paraId="2B77FC18"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t>Community resources </w:t>
            </w:r>
          </w:p>
          <w:p w14:paraId="350EFD49"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t>Recovery Capital principles </w:t>
            </w:r>
          </w:p>
          <w:p w14:paraId="1B17A7D2" w14:textId="77777777" w:rsidR="00F67BEA" w:rsidRPr="00F67BEA" w:rsidRDefault="00F67BEA" w:rsidP="00731A0D">
            <w:pPr>
              <w:numPr>
                <w:ilvl w:val="0"/>
                <w:numId w:val="57"/>
              </w:numPr>
              <w:spacing w:after="0"/>
              <w:ind w:left="718"/>
              <w:textAlignment w:val="baseline"/>
              <w:rPr>
                <w:rFonts w:eastAsia="Times New Roman" w:cs="Arial"/>
                <w:color w:val="auto"/>
              </w:rPr>
            </w:pPr>
            <w:r w:rsidRPr="00F67BEA">
              <w:rPr>
                <w:rFonts w:eastAsia="Times New Roman" w:cs="Arial"/>
                <w:color w:val="auto"/>
              </w:rPr>
              <w:t>Navigation of behavioral health systems of care </w:t>
            </w:r>
          </w:p>
          <w:p w14:paraId="758DF602"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22398F2" w14:textId="1FC1BDB6" w:rsidR="00F67BEA" w:rsidRPr="00F67BEA" w:rsidRDefault="00F67BEA" w:rsidP="00764A59">
            <w:pPr>
              <w:spacing w:after="0"/>
              <w:jc w:val="center"/>
              <w:textAlignment w:val="baseline"/>
              <w:rPr>
                <w:rFonts w:eastAsia="Times New Roman" w:cs="Arial"/>
                <w:color w:val="auto"/>
              </w:rPr>
            </w:pPr>
            <w:r w:rsidRPr="00F67BEA">
              <w:rPr>
                <w:rFonts w:eastAsia="Times New Roman" w:cs="Arial"/>
                <w:color w:val="auto"/>
              </w:rPr>
              <w:lastRenderedPageBreak/>
              <w:t>3</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AAF5D40"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r>
      <w:tr w:rsidR="00F67BEA" w:rsidRPr="00F67BEA" w14:paraId="0307FC35"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31E39641" w14:textId="77777777"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FFFFFF"/>
              </w:rPr>
              <w:lastRenderedPageBreak/>
              <w:t>Active Crisis Support</w:t>
            </w:r>
            <w:r w:rsidRPr="00F67BEA">
              <w:rPr>
                <w:rFonts w:eastAsia="Times New Roman" w:cs="Arial"/>
                <w:color w:val="FFFFFF"/>
              </w:rPr>
              <w:t> </w:t>
            </w:r>
          </w:p>
        </w:tc>
      </w:tr>
      <w:tr w:rsidR="00F67BEA" w:rsidRPr="00F67BEA" w14:paraId="0C857AB8" w14:textId="77777777" w:rsidTr="00764A59">
        <w:trPr>
          <w:trHeight w:val="270"/>
        </w:trPr>
        <w:tc>
          <w:tcPr>
            <w:tcW w:w="2492" w:type="dxa"/>
            <w:gridSpan w:val="5"/>
            <w:tcBorders>
              <w:top w:val="single" w:sz="6" w:space="0" w:color="auto"/>
              <w:left w:val="single" w:sz="6" w:space="0" w:color="auto"/>
              <w:bottom w:val="single" w:sz="6" w:space="0" w:color="auto"/>
              <w:right w:val="single" w:sz="6" w:space="0" w:color="auto"/>
            </w:tcBorders>
            <w:shd w:val="clear" w:color="auto" w:fill="00B0F0"/>
            <w:vAlign w:val="center"/>
            <w:hideMark/>
          </w:tcPr>
          <w:p w14:paraId="64632065" w14:textId="77777777" w:rsidR="00F67BEA" w:rsidRPr="00F67BEA" w:rsidRDefault="00F67BEA" w:rsidP="00764A59">
            <w:pPr>
              <w:spacing w:after="0"/>
              <w:textAlignment w:val="baseline"/>
              <w:rPr>
                <w:rFonts w:eastAsia="Times New Roman" w:cs="Arial"/>
                <w:color w:val="auto"/>
              </w:rPr>
            </w:pPr>
            <w:r w:rsidRPr="00F67BEA">
              <w:rPr>
                <w:rFonts w:eastAsia="Times New Roman" w:cs="Arial"/>
                <w:b/>
                <w:bCs/>
                <w:color w:val="auto"/>
              </w:rPr>
              <w:t>9. Crisis and Special Populations</w:t>
            </w:r>
            <w:r w:rsidRPr="00F67BEA">
              <w:rPr>
                <w:rFonts w:eastAsia="Times New Roman" w:cs="Arial"/>
                <w:color w:val="auto"/>
              </w:rPr>
              <w:t> </w:t>
            </w:r>
          </w:p>
        </w:tc>
        <w:tc>
          <w:tcPr>
            <w:tcW w:w="2458"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49DEA3CD" w14:textId="084C850C"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DA3823" w14:textId="77777777" w:rsidR="00764A59" w:rsidRDefault="00F67BEA" w:rsidP="00764A59">
            <w:pPr>
              <w:spacing w:before="240"/>
              <w:jc w:val="center"/>
              <w:textAlignment w:val="baseline"/>
              <w:rPr>
                <w:rFonts w:eastAsia="Times New Roman" w:cs="Arial"/>
                <w:b/>
                <w:bCs/>
                <w:color w:val="auto"/>
              </w:rPr>
            </w:pPr>
            <w:r w:rsidRPr="00F67BEA">
              <w:rPr>
                <w:rFonts w:eastAsia="Times New Roman" w:cs="Arial"/>
                <w:b/>
                <w:bCs/>
                <w:color w:val="auto"/>
              </w:rPr>
              <w:t xml:space="preserve">Possible Trainings </w:t>
            </w:r>
          </w:p>
          <w:p w14:paraId="7D3EC988" w14:textId="2FCA66E5"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C67358" w14:textId="514EAD68"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14578" w14:textId="77777777" w:rsidR="00764A59" w:rsidRDefault="00F67BEA" w:rsidP="00764A59">
            <w:pPr>
              <w:spacing w:after="0"/>
              <w:jc w:val="center"/>
              <w:textAlignment w:val="baseline"/>
              <w:rPr>
                <w:rFonts w:eastAsia="Times New Roman" w:cs="Arial"/>
                <w:b/>
                <w:bCs/>
                <w:color w:val="C45911"/>
              </w:rPr>
            </w:pPr>
            <w:r w:rsidRPr="00F67BEA">
              <w:rPr>
                <w:rFonts w:eastAsia="Times New Roman" w:cs="Arial"/>
                <w:b/>
                <w:bCs/>
                <w:color w:val="C45911"/>
              </w:rPr>
              <w:t xml:space="preserve">Proposed Training </w:t>
            </w:r>
          </w:p>
          <w:p w14:paraId="1443EA70" w14:textId="08A83B22"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C45911"/>
              </w:rPr>
              <w:t>Provider’s Training Content</w:t>
            </w:r>
          </w:p>
        </w:tc>
      </w:tr>
      <w:tr w:rsidR="00F67BEA" w:rsidRPr="00F67BEA" w14:paraId="017EFC76" w14:textId="77777777" w:rsidTr="00764A59">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77C1A8E0"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Knowledge: </w:t>
            </w:r>
          </w:p>
          <w:p w14:paraId="5B7896E1" w14:textId="77777777" w:rsidR="00F67BEA" w:rsidRPr="00F67BEA" w:rsidRDefault="00F67BEA" w:rsidP="00C350FE">
            <w:pPr>
              <w:numPr>
                <w:ilvl w:val="0"/>
                <w:numId w:val="58"/>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 xml:space="preserve">Strategies for working with various </w:t>
            </w:r>
            <w:proofErr w:type="gramStart"/>
            <w:r w:rsidRPr="00F67BEA">
              <w:rPr>
                <w:rFonts w:eastAsia="Times New Roman" w:cs="Arial"/>
                <w:color w:val="auto"/>
              </w:rPr>
              <w:t>subpopulations</w:t>
            </w:r>
            <w:proofErr w:type="gramEnd"/>
            <w:r w:rsidRPr="00F67BEA">
              <w:rPr>
                <w:rFonts w:eastAsia="Times New Roman" w:cs="Arial"/>
                <w:color w:val="auto"/>
              </w:rPr>
              <w:t> </w:t>
            </w:r>
          </w:p>
          <w:p w14:paraId="3C41192B" w14:textId="77777777" w:rsidR="00F67BEA" w:rsidRPr="00F67BEA" w:rsidRDefault="00F67BEA" w:rsidP="00C350FE">
            <w:pPr>
              <w:numPr>
                <w:ilvl w:val="0"/>
                <w:numId w:val="58"/>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Resources and services specific to intersectional identities </w:t>
            </w:r>
          </w:p>
          <w:p w14:paraId="286F61E3" w14:textId="77777777" w:rsidR="00F67BEA" w:rsidRPr="00F67BEA" w:rsidRDefault="00F67BEA" w:rsidP="00C350FE">
            <w:pPr>
              <w:numPr>
                <w:ilvl w:val="0"/>
                <w:numId w:val="58"/>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Legal and possible liability issues while working with Transitional Aged Youth </w:t>
            </w:r>
          </w:p>
          <w:p w14:paraId="540AFE15" w14:textId="77777777" w:rsidR="00F67BEA" w:rsidRPr="00F67BEA" w:rsidRDefault="00F67BEA" w:rsidP="00C350FE">
            <w:pPr>
              <w:numPr>
                <w:ilvl w:val="0"/>
                <w:numId w:val="58"/>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Sign of human trafficking and abuse </w:t>
            </w:r>
          </w:p>
          <w:p w14:paraId="44C24372" w14:textId="77777777" w:rsidR="00F67BEA" w:rsidRPr="00F67BEA" w:rsidRDefault="00F67BEA" w:rsidP="00C350FE">
            <w:pPr>
              <w:numPr>
                <w:ilvl w:val="0"/>
                <w:numId w:val="58"/>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The use of Mobile Crisis teams instead of law enforcement </w:t>
            </w:r>
          </w:p>
          <w:p w14:paraId="6BA241C1" w14:textId="77777777" w:rsidR="00F67BEA" w:rsidRPr="00F67BEA" w:rsidRDefault="00F67BEA" w:rsidP="00C350FE">
            <w:pPr>
              <w:numPr>
                <w:ilvl w:val="0"/>
                <w:numId w:val="58"/>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 xml:space="preserve">The ability to work with community partners, including law </w:t>
            </w:r>
            <w:proofErr w:type="gramStart"/>
            <w:r w:rsidRPr="00F67BEA">
              <w:rPr>
                <w:rFonts w:eastAsia="Times New Roman" w:cs="Arial"/>
                <w:color w:val="auto"/>
              </w:rPr>
              <w:t>enforcement</w:t>
            </w:r>
            <w:proofErr w:type="gramEnd"/>
            <w:r w:rsidRPr="00F67BEA">
              <w:rPr>
                <w:rFonts w:eastAsia="Times New Roman" w:cs="Arial"/>
                <w:color w:val="auto"/>
              </w:rPr>
              <w:t> </w:t>
            </w:r>
          </w:p>
          <w:p w14:paraId="4AC1850B"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Skills: </w:t>
            </w:r>
          </w:p>
          <w:p w14:paraId="7D19E19E" w14:textId="77777777" w:rsidR="00F67BEA" w:rsidRPr="00F67BEA" w:rsidRDefault="00F67BEA" w:rsidP="00C350FE">
            <w:pPr>
              <w:numPr>
                <w:ilvl w:val="0"/>
                <w:numId w:val="59"/>
              </w:numPr>
              <w:spacing w:after="0"/>
              <w:ind w:left="1087" w:hanging="367"/>
              <w:textAlignment w:val="baseline"/>
              <w:rPr>
                <w:rFonts w:eastAsia="Times New Roman" w:cs="Arial"/>
                <w:color w:val="auto"/>
              </w:rPr>
            </w:pPr>
            <w:r w:rsidRPr="00F67BEA">
              <w:rPr>
                <w:rFonts w:eastAsia="Times New Roman" w:cs="Arial"/>
                <w:color w:val="auto"/>
              </w:rPr>
              <w:t>Providing culturally appropriate/safe field-based services </w:t>
            </w:r>
          </w:p>
          <w:p w14:paraId="64F15671" w14:textId="77777777" w:rsidR="00F67BEA" w:rsidRPr="00F67BEA" w:rsidRDefault="00F67BEA" w:rsidP="00C350FE">
            <w:pPr>
              <w:numPr>
                <w:ilvl w:val="0"/>
                <w:numId w:val="59"/>
              </w:numPr>
              <w:tabs>
                <w:tab w:val="clear" w:pos="720"/>
              </w:tabs>
              <w:spacing w:after="0"/>
              <w:ind w:left="1087" w:hanging="367"/>
              <w:textAlignment w:val="baseline"/>
              <w:rPr>
                <w:rFonts w:eastAsia="Times New Roman" w:cs="Arial"/>
                <w:color w:val="auto"/>
              </w:rPr>
            </w:pPr>
            <w:r w:rsidRPr="00F67BEA">
              <w:rPr>
                <w:rFonts w:eastAsia="Times New Roman" w:cs="Arial"/>
                <w:color w:val="auto"/>
              </w:rPr>
              <w:lastRenderedPageBreak/>
              <w:t xml:space="preserve">Providing peer support when crisis occurs during incarceration and post-release from </w:t>
            </w:r>
            <w:proofErr w:type="gramStart"/>
            <w:r w:rsidRPr="00F67BEA">
              <w:rPr>
                <w:rFonts w:eastAsia="Times New Roman" w:cs="Arial"/>
                <w:color w:val="auto"/>
              </w:rPr>
              <w:t>detention</w:t>
            </w:r>
            <w:proofErr w:type="gramEnd"/>
            <w:r w:rsidRPr="00F67BEA">
              <w:rPr>
                <w:rFonts w:eastAsia="Times New Roman" w:cs="Arial"/>
                <w:color w:val="auto"/>
              </w:rPr>
              <w:t> </w:t>
            </w:r>
          </w:p>
          <w:p w14:paraId="198E2A8F" w14:textId="77777777" w:rsidR="00F67BEA" w:rsidRPr="00F67BEA" w:rsidRDefault="00F67BEA" w:rsidP="00C350FE">
            <w:pPr>
              <w:numPr>
                <w:ilvl w:val="0"/>
                <w:numId w:val="59"/>
              </w:numPr>
              <w:tabs>
                <w:tab w:val="clear" w:pos="720"/>
              </w:tabs>
              <w:spacing w:after="0"/>
              <w:ind w:left="1087" w:hanging="367"/>
              <w:textAlignment w:val="baseline"/>
              <w:rPr>
                <w:rFonts w:eastAsia="Times New Roman" w:cs="Arial"/>
                <w:color w:val="auto"/>
              </w:rPr>
            </w:pPr>
            <w:r w:rsidRPr="00F67BEA">
              <w:rPr>
                <w:rFonts w:eastAsia="Times New Roman" w:cs="Arial"/>
                <w:color w:val="auto"/>
              </w:rPr>
              <w:t>Linking individuals to resources and services specific to their intersectional identities </w:t>
            </w:r>
          </w:p>
          <w:p w14:paraId="7E036CF0"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Abilities: </w:t>
            </w:r>
          </w:p>
          <w:p w14:paraId="64772DD8" w14:textId="77777777" w:rsidR="00F67BEA" w:rsidRPr="00F67BEA" w:rsidRDefault="00F67BEA" w:rsidP="00C350FE">
            <w:pPr>
              <w:numPr>
                <w:ilvl w:val="0"/>
                <w:numId w:val="60"/>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Recognizing the signs of human trafficking and abuse and knowing how to help </w:t>
            </w:r>
          </w:p>
          <w:p w14:paraId="4B269EA5" w14:textId="77777777" w:rsidR="00F67BEA" w:rsidRPr="00F67BEA" w:rsidRDefault="00F67BEA" w:rsidP="00C350FE">
            <w:pPr>
              <w:numPr>
                <w:ilvl w:val="0"/>
                <w:numId w:val="60"/>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Working with various subpopulations </w:t>
            </w:r>
          </w:p>
          <w:p w14:paraId="23A0FE5A" w14:textId="77777777" w:rsidR="00F67BEA" w:rsidRPr="00F67BEA" w:rsidRDefault="00F67BEA" w:rsidP="00C350FE">
            <w:pPr>
              <w:numPr>
                <w:ilvl w:val="0"/>
                <w:numId w:val="60"/>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Working with community partners, including law enforcement. </w:t>
            </w:r>
          </w:p>
          <w:p w14:paraId="724A9770"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32A08E3D" w14:textId="77777777" w:rsidR="00F67BEA" w:rsidRPr="00F67BEA" w:rsidRDefault="00F67BEA" w:rsidP="007F2569">
            <w:pPr>
              <w:numPr>
                <w:ilvl w:val="0"/>
                <w:numId w:val="61"/>
              </w:numPr>
              <w:tabs>
                <w:tab w:val="clear" w:pos="720"/>
                <w:tab w:val="num" w:pos="628"/>
              </w:tabs>
              <w:spacing w:after="0"/>
              <w:ind w:left="628"/>
              <w:textAlignment w:val="baseline"/>
              <w:rPr>
                <w:rFonts w:eastAsia="Times New Roman" w:cs="Arial"/>
                <w:color w:val="auto"/>
              </w:rPr>
            </w:pPr>
            <w:r w:rsidRPr="00F67BEA">
              <w:rPr>
                <w:rFonts w:eastAsia="Times New Roman" w:cs="Arial"/>
                <w:color w:val="auto"/>
              </w:rPr>
              <w:lastRenderedPageBreak/>
              <w:t>Impact of crisis event on family and natural supports </w:t>
            </w:r>
          </w:p>
          <w:p w14:paraId="547D7906" w14:textId="77777777" w:rsidR="00F67BEA" w:rsidRPr="00F67BEA" w:rsidRDefault="00F67BEA" w:rsidP="007F2569">
            <w:pPr>
              <w:numPr>
                <w:ilvl w:val="0"/>
                <w:numId w:val="61"/>
              </w:numPr>
              <w:tabs>
                <w:tab w:val="left" w:pos="628"/>
              </w:tabs>
              <w:spacing w:after="0"/>
              <w:ind w:left="628"/>
              <w:textAlignment w:val="baseline"/>
              <w:rPr>
                <w:rFonts w:eastAsia="Times New Roman" w:cs="Arial"/>
                <w:color w:val="auto"/>
              </w:rPr>
            </w:pPr>
            <w:r w:rsidRPr="00F67BEA">
              <w:rPr>
                <w:rFonts w:eastAsia="Times New Roman" w:cs="Arial"/>
                <w:color w:val="auto"/>
              </w:rPr>
              <w:t>Cultural awareness and humility principles and practices </w:t>
            </w:r>
          </w:p>
          <w:p w14:paraId="6C98C43A" w14:textId="4D404583" w:rsidR="00F67BEA" w:rsidRPr="00F67BEA" w:rsidRDefault="00F67BEA" w:rsidP="007F2569">
            <w:pPr>
              <w:numPr>
                <w:ilvl w:val="0"/>
                <w:numId w:val="61"/>
              </w:numPr>
              <w:tabs>
                <w:tab w:val="left" w:pos="628"/>
              </w:tabs>
              <w:spacing w:after="0"/>
              <w:ind w:left="628" w:hanging="368"/>
              <w:textAlignment w:val="baseline"/>
              <w:rPr>
                <w:rFonts w:eastAsia="Times New Roman" w:cs="Arial"/>
                <w:color w:val="auto"/>
              </w:rPr>
            </w:pPr>
            <w:r w:rsidRPr="00F67BEA">
              <w:rPr>
                <w:rFonts w:eastAsia="Times New Roman" w:cs="Arial"/>
                <w:color w:val="auto"/>
              </w:rPr>
              <w:t>Cultural</w:t>
            </w:r>
            <w:r w:rsidR="007F2569">
              <w:rPr>
                <w:rFonts w:eastAsia="Times New Roman" w:cs="Arial"/>
                <w:color w:val="auto"/>
              </w:rPr>
              <w:t xml:space="preserve"> </w:t>
            </w:r>
            <w:r w:rsidRPr="00F67BEA">
              <w:rPr>
                <w:rFonts w:eastAsia="Times New Roman" w:cs="Arial"/>
                <w:color w:val="auto"/>
              </w:rPr>
              <w:t>understandings of mental health </w:t>
            </w:r>
          </w:p>
          <w:p w14:paraId="6279F6DE" w14:textId="77777777" w:rsidR="007F2569" w:rsidRDefault="00F67BEA" w:rsidP="007F2569">
            <w:pPr>
              <w:numPr>
                <w:ilvl w:val="0"/>
                <w:numId w:val="61"/>
              </w:numPr>
              <w:tabs>
                <w:tab w:val="left" w:pos="628"/>
              </w:tabs>
              <w:spacing w:after="0"/>
              <w:ind w:left="628" w:hanging="368"/>
              <w:textAlignment w:val="baseline"/>
              <w:rPr>
                <w:rFonts w:eastAsia="Times New Roman" w:cs="Arial"/>
                <w:color w:val="auto"/>
              </w:rPr>
            </w:pPr>
            <w:r w:rsidRPr="00F67BEA">
              <w:rPr>
                <w:rFonts w:eastAsia="Times New Roman" w:cs="Arial"/>
                <w:color w:val="auto"/>
              </w:rPr>
              <w:t>Implicit &amp; explicit bias </w:t>
            </w:r>
          </w:p>
          <w:p w14:paraId="07F2678C" w14:textId="77777777" w:rsidR="007F2569" w:rsidRDefault="00F67BEA" w:rsidP="007F2569">
            <w:pPr>
              <w:numPr>
                <w:ilvl w:val="0"/>
                <w:numId w:val="61"/>
              </w:numPr>
              <w:tabs>
                <w:tab w:val="left" w:pos="628"/>
              </w:tabs>
              <w:spacing w:after="0"/>
              <w:ind w:left="890" w:hanging="630"/>
              <w:textAlignment w:val="baseline"/>
              <w:rPr>
                <w:rFonts w:eastAsia="Times New Roman" w:cs="Arial"/>
                <w:color w:val="auto"/>
              </w:rPr>
            </w:pPr>
            <w:r w:rsidRPr="007F2569">
              <w:rPr>
                <w:rFonts w:eastAsia="Times New Roman" w:cs="Arial"/>
                <w:color w:val="auto"/>
              </w:rPr>
              <w:t>Systemic racism </w:t>
            </w:r>
          </w:p>
          <w:p w14:paraId="4F3A25BB" w14:textId="5B4F3007" w:rsidR="00F67BEA" w:rsidRPr="007F2569" w:rsidRDefault="00F67BEA" w:rsidP="007F2569">
            <w:pPr>
              <w:numPr>
                <w:ilvl w:val="0"/>
                <w:numId w:val="61"/>
              </w:numPr>
              <w:tabs>
                <w:tab w:val="left" w:pos="628"/>
              </w:tabs>
              <w:spacing w:after="0"/>
              <w:ind w:left="628" w:hanging="368"/>
              <w:textAlignment w:val="baseline"/>
              <w:rPr>
                <w:rFonts w:eastAsia="Times New Roman" w:cs="Arial"/>
                <w:color w:val="auto"/>
              </w:rPr>
            </w:pPr>
            <w:r w:rsidRPr="007F2569">
              <w:rPr>
                <w:rFonts w:eastAsia="Times New Roman" w:cs="Arial"/>
                <w:color w:val="auto"/>
              </w:rPr>
              <w:t>Challenges faced by special populations, including LGBTQ+, youth, older adults, gender identity, immigrants, refugees, etc.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4C64C95" w14:textId="3F979E67" w:rsidR="00F67BEA" w:rsidRPr="00F67BEA" w:rsidRDefault="00F67BEA" w:rsidP="00764A59">
            <w:pPr>
              <w:spacing w:after="0"/>
              <w:jc w:val="center"/>
              <w:textAlignment w:val="baseline"/>
              <w:rPr>
                <w:rFonts w:eastAsia="Times New Roman" w:cs="Arial"/>
                <w:color w:val="auto"/>
              </w:rPr>
            </w:pPr>
            <w:r w:rsidRPr="00F67BEA">
              <w:rPr>
                <w:rFonts w:eastAsia="Times New Roman" w:cs="Arial"/>
                <w:color w:val="auto"/>
              </w:rPr>
              <w:t>3</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67494D8"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r>
      <w:tr w:rsidR="00764A59" w:rsidRPr="00F67BEA" w14:paraId="7A26A8BC" w14:textId="77777777" w:rsidTr="00764A59">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vAlign w:val="center"/>
            <w:hideMark/>
          </w:tcPr>
          <w:p w14:paraId="455F87D9" w14:textId="4D852A40" w:rsidR="00764A59" w:rsidRPr="00F67BEA" w:rsidRDefault="00764A59" w:rsidP="00764A59">
            <w:pPr>
              <w:spacing w:before="240"/>
              <w:jc w:val="center"/>
              <w:textAlignment w:val="baseline"/>
              <w:rPr>
                <w:rFonts w:eastAsia="Times New Roman" w:cs="Arial"/>
                <w:color w:val="auto"/>
              </w:rPr>
            </w:pPr>
            <w:r w:rsidRPr="00F67BEA">
              <w:rPr>
                <w:rFonts w:eastAsia="Times New Roman" w:cs="Arial"/>
                <w:color w:val="FFFFFF"/>
              </w:rPr>
              <w:t>Post Crisis/Recovery </w:t>
            </w:r>
            <w:r>
              <w:rPr>
                <w:rFonts w:eastAsia="Times New Roman" w:cs="Arial"/>
                <w:color w:val="FFFFFF"/>
              </w:rPr>
              <w:t>C</w:t>
            </w:r>
            <w:r w:rsidRPr="00F67BEA">
              <w:rPr>
                <w:rFonts w:eastAsia="Times New Roman" w:cs="Arial"/>
                <w:color w:val="FFFFFF"/>
              </w:rPr>
              <w:t>ore Competencies</w:t>
            </w:r>
          </w:p>
          <w:p w14:paraId="765D738C" w14:textId="715CF5FC" w:rsidR="00764A59" w:rsidRPr="00F67BEA" w:rsidRDefault="00764A59" w:rsidP="00764A59">
            <w:pPr>
              <w:spacing w:before="240"/>
              <w:jc w:val="center"/>
              <w:textAlignment w:val="baseline"/>
              <w:rPr>
                <w:rFonts w:eastAsia="Times New Roman" w:cs="Arial"/>
                <w:color w:val="auto"/>
              </w:rPr>
            </w:pPr>
          </w:p>
        </w:tc>
      </w:tr>
      <w:tr w:rsidR="00F67BEA" w:rsidRPr="00F67BEA" w14:paraId="773A6206" w14:textId="77777777" w:rsidTr="00230C57">
        <w:trPr>
          <w:trHeight w:val="270"/>
        </w:trPr>
        <w:tc>
          <w:tcPr>
            <w:tcW w:w="234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38241D46" w14:textId="77777777" w:rsidR="00F67BEA" w:rsidRPr="00F67BEA" w:rsidRDefault="00F67BEA" w:rsidP="00764A59">
            <w:pPr>
              <w:spacing w:before="240"/>
              <w:textAlignment w:val="baseline"/>
              <w:rPr>
                <w:rFonts w:eastAsia="Times New Roman" w:cs="Arial"/>
                <w:color w:val="auto"/>
              </w:rPr>
            </w:pPr>
            <w:r w:rsidRPr="00F67BEA">
              <w:rPr>
                <w:rFonts w:eastAsia="Times New Roman" w:cs="Arial"/>
                <w:b/>
                <w:bCs/>
                <w:color w:val="auto"/>
              </w:rPr>
              <w:t>10. Crisis Planning and Support</w:t>
            </w:r>
            <w:r w:rsidRPr="00F67BEA">
              <w:rPr>
                <w:rFonts w:eastAsia="Times New Roman" w:cs="Arial"/>
                <w:color w:val="auto"/>
              </w:rPr>
              <w:t> </w:t>
            </w:r>
          </w:p>
        </w:tc>
        <w:tc>
          <w:tcPr>
            <w:tcW w:w="2605"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5C83CC56" w14:textId="78957C7C"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9A7DF5" w14:textId="77777777" w:rsidR="00764A59" w:rsidRDefault="00F67BEA" w:rsidP="00764A59">
            <w:pPr>
              <w:spacing w:before="240"/>
              <w:jc w:val="center"/>
              <w:textAlignment w:val="baseline"/>
              <w:rPr>
                <w:rFonts w:eastAsia="Times New Roman" w:cs="Arial"/>
                <w:b/>
                <w:bCs/>
                <w:color w:val="auto"/>
              </w:rPr>
            </w:pPr>
            <w:r w:rsidRPr="00F67BEA">
              <w:rPr>
                <w:rFonts w:eastAsia="Times New Roman" w:cs="Arial"/>
                <w:b/>
                <w:bCs/>
                <w:color w:val="auto"/>
              </w:rPr>
              <w:t xml:space="preserve">Possible Trainings </w:t>
            </w:r>
          </w:p>
          <w:p w14:paraId="4742EB24" w14:textId="0FAA3406"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438D21" w14:textId="3108837C"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3F7C7" w14:textId="2EA8F8ED" w:rsidR="00764A59" w:rsidRDefault="00F67BEA" w:rsidP="00764A59">
            <w:pPr>
              <w:contextualSpacing/>
              <w:jc w:val="center"/>
              <w:textAlignment w:val="baseline"/>
              <w:rPr>
                <w:rFonts w:eastAsia="Times New Roman" w:cs="Arial"/>
                <w:b/>
                <w:bCs/>
                <w:color w:val="C45911"/>
              </w:rPr>
            </w:pPr>
            <w:r w:rsidRPr="00F67BEA">
              <w:rPr>
                <w:rFonts w:eastAsia="Times New Roman" w:cs="Arial"/>
                <w:b/>
                <w:bCs/>
                <w:color w:val="C45911"/>
              </w:rPr>
              <w:t>Proposed Training</w:t>
            </w:r>
          </w:p>
          <w:p w14:paraId="538A2F03" w14:textId="23625D83" w:rsidR="00F67BEA" w:rsidRPr="00F67BEA" w:rsidRDefault="00F67BEA" w:rsidP="00764A59">
            <w:pPr>
              <w:contextualSpacing/>
              <w:jc w:val="center"/>
              <w:textAlignment w:val="baseline"/>
              <w:rPr>
                <w:rFonts w:eastAsia="Times New Roman" w:cs="Arial"/>
                <w:color w:val="auto"/>
              </w:rPr>
            </w:pPr>
            <w:r w:rsidRPr="00F67BEA">
              <w:rPr>
                <w:rFonts w:eastAsia="Times New Roman" w:cs="Arial"/>
                <w:b/>
                <w:bCs/>
                <w:color w:val="C45911"/>
              </w:rPr>
              <w:t>Provider’s Training Content</w:t>
            </w:r>
          </w:p>
        </w:tc>
      </w:tr>
      <w:tr w:rsidR="00F67BEA" w:rsidRPr="00F67BEA" w14:paraId="304B828E" w14:textId="77777777" w:rsidTr="00230C57">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15CF7B84"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Knowledge: </w:t>
            </w:r>
          </w:p>
          <w:p w14:paraId="53C229D4" w14:textId="77777777" w:rsidR="00F67BEA" w:rsidRPr="00F67BEA" w:rsidRDefault="00F67BEA" w:rsidP="00242F3D">
            <w:pPr>
              <w:numPr>
                <w:ilvl w:val="0"/>
                <w:numId w:val="62"/>
              </w:numPr>
              <w:spacing w:after="0"/>
              <w:ind w:left="1087" w:hanging="367"/>
              <w:textAlignment w:val="baseline"/>
              <w:rPr>
                <w:rFonts w:eastAsia="Times New Roman" w:cs="Arial"/>
                <w:color w:val="auto"/>
              </w:rPr>
            </w:pPr>
            <w:r w:rsidRPr="00F67BEA">
              <w:rPr>
                <w:rFonts w:eastAsia="Times New Roman" w:cs="Arial"/>
                <w:color w:val="auto"/>
              </w:rPr>
              <w:t>Knowledge of post-crisis interventions. </w:t>
            </w:r>
          </w:p>
          <w:p w14:paraId="5ACB90AB" w14:textId="77777777" w:rsidR="00F67BEA" w:rsidRPr="00F67BEA" w:rsidRDefault="00F67BEA" w:rsidP="00242F3D">
            <w:pPr>
              <w:numPr>
                <w:ilvl w:val="0"/>
                <w:numId w:val="62"/>
              </w:numPr>
              <w:spacing w:after="0"/>
              <w:ind w:left="1087" w:hanging="367"/>
              <w:textAlignment w:val="baseline"/>
              <w:rPr>
                <w:rFonts w:eastAsia="Times New Roman" w:cs="Arial"/>
                <w:color w:val="auto"/>
              </w:rPr>
            </w:pPr>
            <w:r w:rsidRPr="00F67BEA">
              <w:rPr>
                <w:rFonts w:eastAsia="Times New Roman" w:cs="Arial"/>
                <w:color w:val="auto"/>
              </w:rPr>
              <w:t>Understand the overall life implications resulting from a psychiatric involuntary hold. </w:t>
            </w:r>
          </w:p>
          <w:p w14:paraId="4E79C41D" w14:textId="77777777" w:rsidR="00F67BEA" w:rsidRPr="00F67BEA" w:rsidRDefault="00F67BEA" w:rsidP="00242F3D">
            <w:pPr>
              <w:numPr>
                <w:ilvl w:val="0"/>
                <w:numId w:val="62"/>
              </w:numPr>
              <w:spacing w:after="0"/>
              <w:ind w:left="1087" w:hanging="367"/>
              <w:textAlignment w:val="baseline"/>
              <w:rPr>
                <w:rFonts w:eastAsia="Times New Roman" w:cs="Arial"/>
                <w:color w:val="auto"/>
              </w:rPr>
            </w:pPr>
            <w:r w:rsidRPr="00F67BEA">
              <w:rPr>
                <w:rFonts w:eastAsia="Times New Roman" w:cs="Arial"/>
                <w:color w:val="auto"/>
              </w:rPr>
              <w:t>Know and be able to link individuals to resources and services specific to their intersectional identities. </w:t>
            </w:r>
          </w:p>
          <w:p w14:paraId="30657E21"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lastRenderedPageBreak/>
              <w:t>Skills: </w:t>
            </w:r>
          </w:p>
          <w:p w14:paraId="40A4798D" w14:textId="77777777" w:rsidR="00F67BEA" w:rsidRPr="00F67BEA" w:rsidRDefault="00F67BEA" w:rsidP="00242F3D">
            <w:pPr>
              <w:numPr>
                <w:ilvl w:val="0"/>
                <w:numId w:val="63"/>
              </w:numPr>
              <w:tabs>
                <w:tab w:val="clear" w:pos="720"/>
              </w:tabs>
              <w:spacing w:after="0"/>
              <w:ind w:left="1089" w:hanging="369"/>
              <w:textAlignment w:val="baseline"/>
              <w:rPr>
                <w:rFonts w:eastAsia="Times New Roman" w:cs="Arial"/>
                <w:color w:val="auto"/>
              </w:rPr>
            </w:pPr>
            <w:r w:rsidRPr="00F67BEA">
              <w:rPr>
                <w:rFonts w:eastAsia="Times New Roman" w:cs="Arial"/>
                <w:color w:val="auto"/>
              </w:rPr>
              <w:t>Plan continuing care, relapse prevention, and discharge planning with individuals and those they wish included (e.g., natural supports, providers). </w:t>
            </w:r>
          </w:p>
          <w:p w14:paraId="00D7ED98" w14:textId="77777777" w:rsidR="00F67BEA" w:rsidRPr="00F67BEA" w:rsidRDefault="00F67BEA" w:rsidP="00242F3D">
            <w:pPr>
              <w:numPr>
                <w:ilvl w:val="0"/>
                <w:numId w:val="63"/>
              </w:numPr>
              <w:tabs>
                <w:tab w:val="clear" w:pos="720"/>
              </w:tabs>
              <w:spacing w:after="0"/>
              <w:ind w:left="1089" w:hanging="369"/>
              <w:textAlignment w:val="baseline"/>
              <w:rPr>
                <w:rFonts w:eastAsia="Times New Roman" w:cs="Arial"/>
                <w:color w:val="auto"/>
              </w:rPr>
            </w:pPr>
            <w:r w:rsidRPr="00F67BEA">
              <w:rPr>
                <w:rFonts w:eastAsia="Times New Roman" w:cs="Arial"/>
                <w:color w:val="auto"/>
              </w:rPr>
              <w:t>Know how to support individuals facing long/short-term homelessness after a crisis event. </w:t>
            </w:r>
          </w:p>
          <w:p w14:paraId="76C28BC0" w14:textId="77777777" w:rsidR="00F67BEA" w:rsidRPr="00F67BEA" w:rsidRDefault="00F67BEA" w:rsidP="00242F3D">
            <w:pPr>
              <w:numPr>
                <w:ilvl w:val="0"/>
                <w:numId w:val="63"/>
              </w:numPr>
              <w:tabs>
                <w:tab w:val="clear" w:pos="720"/>
              </w:tabs>
              <w:spacing w:after="0"/>
              <w:ind w:left="1089" w:hanging="369"/>
              <w:textAlignment w:val="baseline"/>
              <w:rPr>
                <w:rFonts w:eastAsia="Times New Roman" w:cs="Arial"/>
                <w:color w:val="auto"/>
              </w:rPr>
            </w:pPr>
            <w:r w:rsidRPr="00F67BEA">
              <w:rPr>
                <w:rFonts w:eastAsia="Times New Roman" w:cs="Arial"/>
                <w:color w:val="auto"/>
              </w:rPr>
              <w:t>Know strategies to build resilience and perseverance and be able to share them when appropriate. </w:t>
            </w:r>
          </w:p>
          <w:p w14:paraId="2078330C" w14:textId="77777777" w:rsidR="00F67BEA" w:rsidRDefault="00F67BEA" w:rsidP="00242F3D">
            <w:pPr>
              <w:numPr>
                <w:ilvl w:val="0"/>
                <w:numId w:val="63"/>
              </w:numPr>
              <w:tabs>
                <w:tab w:val="clear" w:pos="720"/>
              </w:tabs>
              <w:spacing w:after="0"/>
              <w:ind w:left="1089" w:hanging="369"/>
              <w:textAlignment w:val="baseline"/>
              <w:rPr>
                <w:rFonts w:eastAsia="Times New Roman" w:cs="Arial"/>
                <w:color w:val="auto"/>
              </w:rPr>
            </w:pPr>
            <w:r w:rsidRPr="00F67BEA">
              <w:rPr>
                <w:rFonts w:eastAsia="Times New Roman" w:cs="Arial"/>
                <w:color w:val="auto"/>
              </w:rPr>
              <w:t>Provide support in meeting legal sanctions such as Mental Health Court requirements. </w:t>
            </w:r>
          </w:p>
          <w:p w14:paraId="5FFF9096" w14:textId="77777777" w:rsidR="00175D82" w:rsidRPr="00F67BEA" w:rsidRDefault="00175D82" w:rsidP="00175D82">
            <w:pPr>
              <w:spacing w:after="0"/>
              <w:ind w:left="720"/>
              <w:textAlignment w:val="baseline"/>
              <w:rPr>
                <w:rFonts w:eastAsia="Times New Roman" w:cs="Arial"/>
                <w:color w:val="auto"/>
              </w:rPr>
            </w:pPr>
          </w:p>
          <w:p w14:paraId="3E4B20C3"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Abilities: </w:t>
            </w:r>
          </w:p>
          <w:p w14:paraId="6334A4AA" w14:textId="77777777" w:rsidR="00F67BEA" w:rsidRPr="00F67BEA" w:rsidRDefault="00F67BEA" w:rsidP="00242F3D">
            <w:pPr>
              <w:numPr>
                <w:ilvl w:val="0"/>
                <w:numId w:val="64"/>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Be available for post-crisis support. </w:t>
            </w:r>
          </w:p>
          <w:p w14:paraId="759E0710" w14:textId="77777777" w:rsidR="00F67BEA" w:rsidRPr="00F67BEA" w:rsidRDefault="00F67BEA" w:rsidP="00242F3D">
            <w:pPr>
              <w:numPr>
                <w:ilvl w:val="0"/>
                <w:numId w:val="64"/>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Promote hope, the potential for change, and personal empowerment. </w:t>
            </w:r>
          </w:p>
          <w:p w14:paraId="4A81F3F0" w14:textId="77777777" w:rsidR="00F67BEA" w:rsidRPr="00F67BEA" w:rsidRDefault="00F67BEA" w:rsidP="00242F3D">
            <w:pPr>
              <w:numPr>
                <w:ilvl w:val="0"/>
                <w:numId w:val="64"/>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Be non-judgmental about individual responses to crisis and trauma. </w:t>
            </w:r>
          </w:p>
          <w:p w14:paraId="7678133A" w14:textId="77777777" w:rsidR="00F67BEA" w:rsidRPr="00F67BEA" w:rsidRDefault="00F67BEA" w:rsidP="00242F3D">
            <w:pPr>
              <w:numPr>
                <w:ilvl w:val="0"/>
                <w:numId w:val="64"/>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Meet people where they are, understand that they may not be ready to accept services or talk to you about their trauma. </w:t>
            </w:r>
          </w:p>
          <w:p w14:paraId="77869E7D" w14:textId="77777777" w:rsidR="00F67BEA" w:rsidRPr="00F67BEA" w:rsidRDefault="00F67BEA" w:rsidP="00242F3D">
            <w:pPr>
              <w:numPr>
                <w:ilvl w:val="0"/>
                <w:numId w:val="64"/>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Support individual choice with decision-making and services received. </w:t>
            </w:r>
          </w:p>
          <w:p w14:paraId="6C7633A0" w14:textId="77777777" w:rsidR="00F67BEA" w:rsidRDefault="00F67BEA" w:rsidP="00242F3D">
            <w:pPr>
              <w:numPr>
                <w:ilvl w:val="0"/>
                <w:numId w:val="64"/>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Be alert to signs that a new crisis experience is starting. </w:t>
            </w:r>
          </w:p>
          <w:p w14:paraId="6C13DC8A" w14:textId="77777777" w:rsidR="00482C2E" w:rsidRDefault="00482C2E" w:rsidP="00482C2E">
            <w:pPr>
              <w:spacing w:after="0"/>
              <w:textAlignment w:val="baseline"/>
              <w:rPr>
                <w:rFonts w:eastAsia="Times New Roman" w:cs="Arial"/>
                <w:color w:val="auto"/>
              </w:rPr>
            </w:pPr>
          </w:p>
          <w:p w14:paraId="1578A413" w14:textId="77777777" w:rsidR="00175D82" w:rsidRDefault="00175D82" w:rsidP="00482C2E">
            <w:pPr>
              <w:spacing w:after="0"/>
              <w:textAlignment w:val="baseline"/>
              <w:rPr>
                <w:rFonts w:eastAsia="Times New Roman" w:cs="Arial"/>
                <w:color w:val="auto"/>
              </w:rPr>
            </w:pPr>
          </w:p>
          <w:p w14:paraId="077B593C" w14:textId="77777777" w:rsidR="00175D82" w:rsidRDefault="00175D82" w:rsidP="00482C2E">
            <w:pPr>
              <w:spacing w:after="0"/>
              <w:textAlignment w:val="baseline"/>
              <w:rPr>
                <w:rFonts w:eastAsia="Times New Roman" w:cs="Arial"/>
                <w:color w:val="auto"/>
              </w:rPr>
            </w:pPr>
          </w:p>
          <w:p w14:paraId="7F73B821" w14:textId="77777777" w:rsidR="00175D82" w:rsidRDefault="00175D82" w:rsidP="00482C2E">
            <w:pPr>
              <w:spacing w:after="0"/>
              <w:textAlignment w:val="baseline"/>
              <w:rPr>
                <w:rFonts w:eastAsia="Times New Roman" w:cs="Arial"/>
                <w:color w:val="auto"/>
              </w:rPr>
            </w:pPr>
          </w:p>
          <w:p w14:paraId="027B1C85" w14:textId="0DA773D8" w:rsidR="00482C2E" w:rsidRPr="00F67BEA" w:rsidRDefault="00482C2E" w:rsidP="00482C2E">
            <w:pPr>
              <w:spacing w:after="0"/>
              <w:textAlignment w:val="baseline"/>
              <w:rPr>
                <w:rFonts w:eastAsia="Times New Roman" w:cs="Arial"/>
                <w:color w:val="auto"/>
              </w:rPr>
            </w:pP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801DE93" w14:textId="7C3E0D8E" w:rsidR="00F67BEA" w:rsidRPr="00F67BEA" w:rsidRDefault="00F67BEA" w:rsidP="00242F3D">
            <w:pPr>
              <w:numPr>
                <w:ilvl w:val="0"/>
                <w:numId w:val="65"/>
              </w:numPr>
              <w:tabs>
                <w:tab w:val="left" w:pos="997"/>
                <w:tab w:val="left" w:pos="1447"/>
              </w:tabs>
              <w:spacing w:after="0"/>
              <w:ind w:left="631" w:hanging="354"/>
              <w:textAlignment w:val="baseline"/>
              <w:rPr>
                <w:rFonts w:eastAsia="Times New Roman" w:cs="Arial"/>
                <w:color w:val="auto"/>
              </w:rPr>
            </w:pPr>
            <w:r w:rsidRPr="00F67BEA">
              <w:rPr>
                <w:rFonts w:eastAsia="Times New Roman" w:cs="Arial"/>
                <w:color w:val="auto"/>
              </w:rPr>
              <w:lastRenderedPageBreak/>
              <w:t>Crisis &amp; safety management guidelines</w:t>
            </w:r>
          </w:p>
          <w:p w14:paraId="0AC49974" w14:textId="77777777" w:rsidR="00F67BEA" w:rsidRPr="00F67BEA" w:rsidRDefault="00F67BEA" w:rsidP="00242F3D">
            <w:pPr>
              <w:numPr>
                <w:ilvl w:val="0"/>
                <w:numId w:val="65"/>
              </w:numPr>
              <w:tabs>
                <w:tab w:val="left" w:pos="997"/>
                <w:tab w:val="left" w:pos="1447"/>
              </w:tabs>
              <w:spacing w:after="0"/>
              <w:ind w:left="631" w:hanging="354"/>
              <w:textAlignment w:val="baseline"/>
              <w:rPr>
                <w:rFonts w:eastAsia="Times New Roman" w:cs="Arial"/>
                <w:color w:val="auto"/>
              </w:rPr>
            </w:pPr>
            <w:r w:rsidRPr="00F67BEA">
              <w:rPr>
                <w:rFonts w:eastAsia="Times New Roman" w:cs="Arial"/>
                <w:color w:val="auto"/>
              </w:rPr>
              <w:t xml:space="preserve">Safety planning and supporting </w:t>
            </w:r>
            <w:proofErr w:type="gramStart"/>
            <w:r w:rsidRPr="00F67BEA">
              <w:rPr>
                <w:rFonts w:eastAsia="Times New Roman" w:cs="Arial"/>
                <w:color w:val="auto"/>
              </w:rPr>
              <w:t>self-determination</w:t>
            </w:r>
            <w:proofErr w:type="gramEnd"/>
            <w:r w:rsidRPr="00F67BEA">
              <w:rPr>
                <w:rFonts w:eastAsia="Times New Roman" w:cs="Arial"/>
                <w:color w:val="auto"/>
              </w:rPr>
              <w:t>  </w:t>
            </w:r>
          </w:p>
          <w:p w14:paraId="333FBEC6" w14:textId="32CEE0DE" w:rsidR="00F67BEA" w:rsidRPr="00F67BEA" w:rsidRDefault="00F67BEA" w:rsidP="00242F3D">
            <w:pPr>
              <w:numPr>
                <w:ilvl w:val="0"/>
                <w:numId w:val="65"/>
              </w:numPr>
              <w:tabs>
                <w:tab w:val="left" w:pos="997"/>
                <w:tab w:val="left" w:pos="1447"/>
              </w:tabs>
              <w:spacing w:after="0"/>
              <w:ind w:left="631" w:hanging="354"/>
              <w:textAlignment w:val="baseline"/>
              <w:rPr>
                <w:rFonts w:eastAsia="Times New Roman" w:cs="Arial"/>
                <w:color w:val="auto"/>
              </w:rPr>
            </w:pPr>
            <w:r w:rsidRPr="00F67BEA">
              <w:rPr>
                <w:rFonts w:eastAsia="Times New Roman" w:cs="Arial"/>
                <w:color w:val="auto"/>
              </w:rPr>
              <w:t>Suicide awareness/</w:t>
            </w:r>
            <w:r w:rsidR="00230C57">
              <w:rPr>
                <w:rFonts w:eastAsia="Times New Roman" w:cs="Arial"/>
                <w:color w:val="auto"/>
              </w:rPr>
              <w:t xml:space="preserve"> </w:t>
            </w:r>
            <w:r w:rsidRPr="00F67BEA">
              <w:rPr>
                <w:rFonts w:eastAsia="Times New Roman" w:cs="Arial"/>
                <w:color w:val="auto"/>
              </w:rPr>
              <w:t>preventi</w:t>
            </w:r>
            <w:r w:rsidR="000E1536">
              <w:rPr>
                <w:rFonts w:eastAsia="Times New Roman" w:cs="Arial"/>
                <w:color w:val="auto"/>
              </w:rPr>
              <w:t>o</w:t>
            </w:r>
            <w:r w:rsidRPr="00F67BEA">
              <w:rPr>
                <w:rFonts w:eastAsia="Times New Roman" w:cs="Arial"/>
                <w:color w:val="auto"/>
              </w:rPr>
              <w:t>n</w:t>
            </w:r>
          </w:p>
          <w:p w14:paraId="2F867E48" w14:textId="77777777" w:rsidR="00F67BEA" w:rsidRPr="00F67BEA" w:rsidRDefault="00F67BEA" w:rsidP="00242F3D">
            <w:pPr>
              <w:numPr>
                <w:ilvl w:val="0"/>
                <w:numId w:val="65"/>
              </w:numPr>
              <w:tabs>
                <w:tab w:val="left" w:pos="997"/>
                <w:tab w:val="left" w:pos="1447"/>
              </w:tabs>
              <w:spacing w:after="0"/>
              <w:ind w:left="631" w:hanging="354"/>
              <w:textAlignment w:val="baseline"/>
              <w:rPr>
                <w:rFonts w:eastAsia="Times New Roman" w:cs="Arial"/>
                <w:color w:val="auto"/>
              </w:rPr>
            </w:pPr>
            <w:r w:rsidRPr="00F67BEA">
              <w:rPr>
                <w:rFonts w:eastAsia="Times New Roman" w:cs="Arial"/>
                <w:color w:val="auto"/>
              </w:rPr>
              <w:lastRenderedPageBreak/>
              <w:t>Conflict resolution techniques </w:t>
            </w:r>
          </w:p>
          <w:p w14:paraId="69B21C32" w14:textId="77777777" w:rsidR="00230C57" w:rsidRDefault="00F67BEA" w:rsidP="00242F3D">
            <w:pPr>
              <w:numPr>
                <w:ilvl w:val="0"/>
                <w:numId w:val="65"/>
              </w:numPr>
              <w:tabs>
                <w:tab w:val="left" w:pos="997"/>
                <w:tab w:val="left" w:pos="1447"/>
              </w:tabs>
              <w:spacing w:after="0"/>
              <w:ind w:left="631" w:hanging="354"/>
              <w:textAlignment w:val="baseline"/>
              <w:rPr>
                <w:rFonts w:eastAsia="Times New Roman" w:cs="Arial"/>
                <w:color w:val="auto"/>
              </w:rPr>
            </w:pPr>
            <w:r w:rsidRPr="00F67BEA">
              <w:rPr>
                <w:rFonts w:eastAsia="Times New Roman" w:cs="Arial"/>
                <w:color w:val="auto"/>
              </w:rPr>
              <w:t xml:space="preserve">Problem solving </w:t>
            </w:r>
            <w:proofErr w:type="gramStart"/>
            <w:r w:rsidRPr="00F67BEA">
              <w:rPr>
                <w:rFonts w:eastAsia="Times New Roman" w:cs="Arial"/>
                <w:color w:val="auto"/>
              </w:rPr>
              <w:t>skills</w:t>
            </w:r>
            <w:proofErr w:type="gramEnd"/>
            <w:r w:rsidRPr="00F67BEA">
              <w:rPr>
                <w:rFonts w:eastAsia="Times New Roman" w:cs="Arial"/>
                <w:color w:val="auto"/>
              </w:rPr>
              <w:t> </w:t>
            </w:r>
          </w:p>
          <w:p w14:paraId="00DA5890" w14:textId="77777777" w:rsidR="00175D82" w:rsidRDefault="00F67BEA" w:rsidP="00242F3D">
            <w:pPr>
              <w:numPr>
                <w:ilvl w:val="0"/>
                <w:numId w:val="65"/>
              </w:numPr>
              <w:tabs>
                <w:tab w:val="left" w:pos="997"/>
                <w:tab w:val="left" w:pos="1447"/>
              </w:tabs>
              <w:spacing w:after="0"/>
              <w:ind w:left="631" w:hanging="354"/>
              <w:textAlignment w:val="baseline"/>
              <w:rPr>
                <w:rFonts w:eastAsia="Times New Roman" w:cs="Arial"/>
                <w:color w:val="auto"/>
              </w:rPr>
            </w:pPr>
            <w:r w:rsidRPr="00230C57">
              <w:rPr>
                <w:rFonts w:eastAsia="Times New Roman" w:cs="Arial"/>
                <w:color w:val="auto"/>
              </w:rPr>
              <w:t>Knowledge and linkages to community resources </w:t>
            </w:r>
          </w:p>
          <w:p w14:paraId="7EB679F2" w14:textId="2E7CB28B" w:rsidR="00F67BEA" w:rsidRPr="00175D82" w:rsidRDefault="00F67BEA" w:rsidP="00242F3D">
            <w:pPr>
              <w:numPr>
                <w:ilvl w:val="0"/>
                <w:numId w:val="65"/>
              </w:numPr>
              <w:tabs>
                <w:tab w:val="left" w:pos="997"/>
                <w:tab w:val="left" w:pos="1447"/>
              </w:tabs>
              <w:spacing w:after="0"/>
              <w:ind w:left="631" w:hanging="354"/>
              <w:textAlignment w:val="baseline"/>
              <w:rPr>
                <w:rFonts w:eastAsia="Times New Roman" w:cs="Arial"/>
                <w:color w:val="auto"/>
              </w:rPr>
            </w:pPr>
            <w:r w:rsidRPr="00175D82">
              <w:rPr>
                <w:rFonts w:eastAsia="Times New Roman" w:cs="Arial"/>
                <w:color w:val="auto"/>
              </w:rPr>
              <w:t>Connections map for natural supports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9713F1D" w14:textId="08B2C932" w:rsidR="00F67BEA" w:rsidRPr="00F67BEA" w:rsidRDefault="00F67BEA" w:rsidP="00764A59">
            <w:pPr>
              <w:spacing w:after="0"/>
              <w:jc w:val="center"/>
              <w:textAlignment w:val="baseline"/>
              <w:rPr>
                <w:rFonts w:eastAsia="Times New Roman" w:cs="Arial"/>
                <w:color w:val="auto"/>
              </w:rPr>
            </w:pPr>
            <w:r w:rsidRPr="00F67BEA">
              <w:rPr>
                <w:rFonts w:eastAsia="Times New Roman" w:cs="Arial"/>
                <w:color w:val="auto"/>
              </w:rPr>
              <w:lastRenderedPageBreak/>
              <w:t>5</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88EFB4D"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r>
      <w:tr w:rsidR="00F67BEA" w:rsidRPr="00F67BEA" w14:paraId="2C0E9FEA"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5BDC434C" w14:textId="08E78E09" w:rsidR="00F67BEA" w:rsidRPr="00F67BEA" w:rsidRDefault="00F67BEA" w:rsidP="00482C2E">
            <w:pPr>
              <w:spacing w:before="240"/>
              <w:jc w:val="center"/>
              <w:textAlignment w:val="baseline"/>
              <w:rPr>
                <w:rFonts w:eastAsia="Times New Roman" w:cs="Arial"/>
                <w:color w:val="auto"/>
              </w:rPr>
            </w:pPr>
            <w:r w:rsidRPr="00F67BEA">
              <w:rPr>
                <w:rFonts w:eastAsia="Times New Roman" w:cs="Arial"/>
                <w:color w:val="FFFFFF"/>
              </w:rPr>
              <w:lastRenderedPageBreak/>
              <w:t>Post Crisis</w:t>
            </w:r>
            <w:r w:rsidR="00482C2E" w:rsidRPr="00F67BEA">
              <w:rPr>
                <w:rFonts w:eastAsia="Times New Roman" w:cs="Arial"/>
                <w:color w:val="FFFFFF"/>
              </w:rPr>
              <w:t>/</w:t>
            </w:r>
            <w:r w:rsidRPr="00F67BEA">
              <w:rPr>
                <w:rFonts w:eastAsia="Times New Roman" w:cs="Arial"/>
                <w:color w:val="FFFFFF"/>
              </w:rPr>
              <w:t>Recovery </w:t>
            </w:r>
            <w:r w:rsidR="00482C2E">
              <w:rPr>
                <w:rFonts w:eastAsia="Times New Roman" w:cs="Arial"/>
                <w:color w:val="FFFFFF"/>
              </w:rPr>
              <w:t>C</w:t>
            </w:r>
            <w:r w:rsidRPr="00F67BEA">
              <w:rPr>
                <w:rFonts w:eastAsia="Times New Roman" w:cs="Arial"/>
                <w:color w:val="FFFFFF"/>
              </w:rPr>
              <w:t xml:space="preserve">ore </w:t>
            </w:r>
            <w:r w:rsidR="00482C2E" w:rsidRPr="00F67BEA">
              <w:rPr>
                <w:rFonts w:eastAsia="Times New Roman" w:cs="Arial"/>
                <w:color w:val="FFFFFF"/>
              </w:rPr>
              <w:t>Competencies </w:t>
            </w:r>
          </w:p>
        </w:tc>
      </w:tr>
      <w:tr w:rsidR="00F67BEA" w:rsidRPr="00F67BEA" w14:paraId="2502CF2F" w14:textId="77777777" w:rsidTr="00230C57">
        <w:trPr>
          <w:trHeight w:val="270"/>
        </w:trPr>
        <w:tc>
          <w:tcPr>
            <w:tcW w:w="234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48199DAA" w14:textId="77777777" w:rsidR="00F67BEA" w:rsidRPr="00F67BEA" w:rsidRDefault="00F67BEA" w:rsidP="00482C2E">
            <w:pPr>
              <w:spacing w:after="0"/>
              <w:textAlignment w:val="baseline"/>
              <w:rPr>
                <w:rFonts w:eastAsia="Times New Roman" w:cs="Arial"/>
                <w:color w:val="auto"/>
              </w:rPr>
            </w:pPr>
            <w:r w:rsidRPr="00F67BEA">
              <w:rPr>
                <w:rFonts w:eastAsia="Times New Roman" w:cs="Arial"/>
                <w:b/>
                <w:bCs/>
                <w:color w:val="auto"/>
              </w:rPr>
              <w:t>11. Self-Awareness and Self-Care</w:t>
            </w:r>
            <w:r w:rsidRPr="00F67BEA">
              <w:rPr>
                <w:rFonts w:eastAsia="Times New Roman" w:cs="Arial"/>
                <w:color w:val="auto"/>
              </w:rPr>
              <w:t> </w:t>
            </w:r>
          </w:p>
        </w:tc>
        <w:tc>
          <w:tcPr>
            <w:tcW w:w="2605"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19C24B71" w14:textId="121BBE60" w:rsidR="00F67BEA" w:rsidRPr="00F67BEA" w:rsidRDefault="00F67BEA" w:rsidP="00482C2E">
            <w:pPr>
              <w:spacing w:after="0"/>
              <w:jc w:val="center"/>
              <w:textAlignment w:val="baseline"/>
              <w:rPr>
                <w:rFonts w:eastAsia="Times New Roman" w:cs="Arial"/>
                <w:color w:val="auto"/>
              </w:rPr>
            </w:pPr>
            <w:r w:rsidRPr="00F67BEA">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ED4C9" w14:textId="77777777" w:rsidR="00482C2E" w:rsidRDefault="00F67BEA" w:rsidP="00482C2E">
            <w:pPr>
              <w:spacing w:before="240"/>
              <w:jc w:val="center"/>
              <w:textAlignment w:val="baseline"/>
              <w:rPr>
                <w:rFonts w:eastAsia="Times New Roman" w:cs="Arial"/>
                <w:b/>
                <w:bCs/>
                <w:color w:val="auto"/>
              </w:rPr>
            </w:pPr>
            <w:r w:rsidRPr="00F67BEA">
              <w:rPr>
                <w:rFonts w:eastAsia="Times New Roman" w:cs="Arial"/>
                <w:b/>
                <w:bCs/>
                <w:color w:val="auto"/>
              </w:rPr>
              <w:t xml:space="preserve">Possible Trainings </w:t>
            </w:r>
          </w:p>
          <w:p w14:paraId="4DD4E8DE" w14:textId="688298DA" w:rsidR="00F67BEA" w:rsidRPr="00F67BEA" w:rsidRDefault="00F67BEA" w:rsidP="00482C2E">
            <w:pPr>
              <w:spacing w:before="240"/>
              <w:jc w:val="center"/>
              <w:textAlignment w:val="baseline"/>
              <w:rPr>
                <w:rFonts w:eastAsia="Times New Roman" w:cs="Arial"/>
                <w:color w:val="auto"/>
              </w:rPr>
            </w:pPr>
            <w:r w:rsidRPr="00F67BEA">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BF67D0A" w14:textId="6F3D8F1D" w:rsidR="00F67BEA" w:rsidRPr="00F67BEA" w:rsidRDefault="00F67BEA" w:rsidP="00482C2E">
            <w:pPr>
              <w:spacing w:after="0"/>
              <w:jc w:val="center"/>
              <w:textAlignment w:val="baseline"/>
              <w:rPr>
                <w:rFonts w:eastAsia="Times New Roman" w:cs="Arial"/>
                <w:color w:val="auto"/>
              </w:rPr>
            </w:pPr>
            <w:r w:rsidRPr="00F67BEA">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0AEBF" w14:textId="77777777" w:rsidR="00482C2E" w:rsidRDefault="00F67BEA" w:rsidP="00482C2E">
            <w:pPr>
              <w:spacing w:after="0"/>
              <w:jc w:val="center"/>
              <w:textAlignment w:val="baseline"/>
              <w:rPr>
                <w:rFonts w:eastAsia="Times New Roman" w:cs="Arial"/>
                <w:b/>
                <w:bCs/>
                <w:color w:val="C45911"/>
              </w:rPr>
            </w:pPr>
            <w:r w:rsidRPr="00F67BEA">
              <w:rPr>
                <w:rFonts w:eastAsia="Times New Roman" w:cs="Arial"/>
                <w:b/>
                <w:bCs/>
                <w:color w:val="C45911"/>
              </w:rPr>
              <w:t xml:space="preserve">Proposed Training </w:t>
            </w:r>
          </w:p>
          <w:p w14:paraId="3A27D428" w14:textId="420B0A8E" w:rsidR="00F67BEA" w:rsidRPr="00F67BEA" w:rsidRDefault="00F67BEA" w:rsidP="00482C2E">
            <w:pPr>
              <w:spacing w:after="0"/>
              <w:jc w:val="center"/>
              <w:textAlignment w:val="baseline"/>
              <w:rPr>
                <w:rFonts w:eastAsia="Times New Roman" w:cs="Arial"/>
                <w:color w:val="auto"/>
              </w:rPr>
            </w:pPr>
            <w:r w:rsidRPr="00F67BEA">
              <w:rPr>
                <w:rFonts w:eastAsia="Times New Roman" w:cs="Arial"/>
                <w:b/>
                <w:bCs/>
                <w:color w:val="C45911"/>
              </w:rPr>
              <w:t>Provider’s Training Content</w:t>
            </w:r>
          </w:p>
        </w:tc>
      </w:tr>
      <w:tr w:rsidR="00F67BEA" w:rsidRPr="00F67BEA" w14:paraId="3DDE84D1" w14:textId="77777777" w:rsidTr="00230C57">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77D310F1"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Knowledge: </w:t>
            </w:r>
          </w:p>
          <w:p w14:paraId="773DE9B4" w14:textId="77777777" w:rsidR="00F67BEA" w:rsidRPr="00F67BEA" w:rsidRDefault="00F67BEA" w:rsidP="00771A00">
            <w:pPr>
              <w:numPr>
                <w:ilvl w:val="0"/>
                <w:numId w:val="66"/>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Understand burnout and use self-awareness to manage compassion fatigue, vicarious trauma, and secondary traumatic stress. </w:t>
            </w:r>
          </w:p>
          <w:p w14:paraId="1D3B9DD9" w14:textId="77777777" w:rsidR="00F67BEA" w:rsidRPr="00F67BEA" w:rsidRDefault="00F67BEA" w:rsidP="00771A00">
            <w:pPr>
              <w:numPr>
                <w:ilvl w:val="0"/>
                <w:numId w:val="66"/>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Know the importance of ongoing support for overcoming stress. </w:t>
            </w:r>
          </w:p>
          <w:p w14:paraId="13234043" w14:textId="77777777" w:rsidR="00F67BEA" w:rsidRPr="00F67BEA" w:rsidRDefault="00F67BEA" w:rsidP="00771A00">
            <w:pPr>
              <w:numPr>
                <w:ilvl w:val="0"/>
                <w:numId w:val="66"/>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Know resources to promote personal resilience. </w:t>
            </w:r>
          </w:p>
          <w:p w14:paraId="4A65072E" w14:textId="77777777" w:rsidR="00F67BEA" w:rsidRPr="00F67BEA" w:rsidRDefault="00F67BEA" w:rsidP="00771A00">
            <w:pPr>
              <w:numPr>
                <w:ilvl w:val="0"/>
                <w:numId w:val="66"/>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Develop a working knowledge of the concepts of “activation” and “self-management” of whole health goals. </w:t>
            </w:r>
          </w:p>
          <w:p w14:paraId="20D15C6F"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Skills: </w:t>
            </w:r>
          </w:p>
          <w:p w14:paraId="1AD3D74F" w14:textId="77777777" w:rsidR="00F67BEA" w:rsidRPr="00F67BEA" w:rsidRDefault="00F67BEA" w:rsidP="00771A00">
            <w:pPr>
              <w:numPr>
                <w:ilvl w:val="0"/>
                <w:numId w:val="67"/>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Develop self-care skills and coping practices for helping professionals. </w:t>
            </w:r>
          </w:p>
          <w:p w14:paraId="4BF7A207" w14:textId="77777777" w:rsidR="00F67BEA" w:rsidRPr="00F67BEA" w:rsidRDefault="00F67BEA" w:rsidP="00771A00">
            <w:pPr>
              <w:numPr>
                <w:ilvl w:val="0"/>
                <w:numId w:val="67"/>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Strengthen social skills and healthy social networks including peer and natural support systems. </w:t>
            </w:r>
          </w:p>
          <w:p w14:paraId="760FC673" w14:textId="77777777" w:rsidR="00F67BEA" w:rsidRPr="00F67BEA" w:rsidRDefault="00F67BEA" w:rsidP="00771A00">
            <w:pPr>
              <w:numPr>
                <w:ilvl w:val="0"/>
                <w:numId w:val="67"/>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lastRenderedPageBreak/>
              <w:t>Learn to respond appropriately to personal stressors, triggers, and indicators. </w:t>
            </w:r>
          </w:p>
          <w:p w14:paraId="563D16CC" w14:textId="77777777" w:rsidR="00F67BEA" w:rsidRPr="00F67BEA" w:rsidRDefault="00F67BEA" w:rsidP="00771A00">
            <w:pPr>
              <w:numPr>
                <w:ilvl w:val="0"/>
                <w:numId w:val="67"/>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Use tools &amp; techniques for entering “triggering” environments. </w:t>
            </w:r>
          </w:p>
          <w:p w14:paraId="00A0750B" w14:textId="77777777" w:rsidR="00F67BEA" w:rsidRPr="00F67BEA" w:rsidRDefault="00F67BEA" w:rsidP="00771A00">
            <w:pPr>
              <w:numPr>
                <w:ilvl w:val="0"/>
                <w:numId w:val="67"/>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Practice a strengths</w:t>
            </w:r>
            <w:r w:rsidRPr="00F67BEA">
              <w:rPr>
                <w:rFonts w:ascii="Cambria Math" w:eastAsia="Times New Roman" w:hAnsi="Cambria Math" w:cs="Cambria Math"/>
                <w:color w:val="auto"/>
              </w:rPr>
              <w:t>‐</w:t>
            </w:r>
            <w:r w:rsidRPr="00F67BEA">
              <w:rPr>
                <w:rFonts w:eastAsia="Times New Roman" w:cs="Arial"/>
                <w:color w:val="auto"/>
              </w:rPr>
              <w:t>based approach to recovery / wellness. </w:t>
            </w:r>
          </w:p>
          <w:p w14:paraId="26B6CDD0" w14:textId="77777777" w:rsidR="00F67BEA" w:rsidRPr="00F67BEA" w:rsidRDefault="00F67BEA" w:rsidP="00771A00">
            <w:pPr>
              <w:numPr>
                <w:ilvl w:val="0"/>
                <w:numId w:val="67"/>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Respond to any setbacks on their recovery journey as an opportunity for learning additional techniques or strategies to achieve and maintain their whole health goals. </w:t>
            </w:r>
          </w:p>
          <w:p w14:paraId="4E025B7C"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Abilities: </w:t>
            </w:r>
          </w:p>
          <w:p w14:paraId="4B7C8EDB" w14:textId="77777777" w:rsidR="00F67BEA" w:rsidRPr="00F67BEA" w:rsidRDefault="00F67BEA" w:rsidP="00771A00">
            <w:pPr>
              <w:numPr>
                <w:ilvl w:val="0"/>
                <w:numId w:val="68"/>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Conduct themselves in a manner that fosters recovery and promotes hope for individuals who are on their own recovery journey.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48151D0" w14:textId="77777777" w:rsidR="00F67BEA" w:rsidRPr="00F67BEA" w:rsidRDefault="00F67BEA" w:rsidP="00175D82">
            <w:pPr>
              <w:numPr>
                <w:ilvl w:val="0"/>
                <w:numId w:val="69"/>
              </w:numPr>
              <w:spacing w:after="0"/>
              <w:ind w:left="722"/>
              <w:textAlignment w:val="baseline"/>
              <w:rPr>
                <w:rFonts w:eastAsia="Times New Roman" w:cs="Arial"/>
                <w:color w:val="auto"/>
              </w:rPr>
            </w:pPr>
            <w:r w:rsidRPr="00F67BEA">
              <w:rPr>
                <w:rFonts w:eastAsia="Times New Roman" w:cs="Arial"/>
                <w:color w:val="auto"/>
              </w:rPr>
              <w:lastRenderedPageBreak/>
              <w:t>Self-awareness and self-care for the Peer Worker </w:t>
            </w:r>
          </w:p>
          <w:p w14:paraId="702C3B67" w14:textId="77777777" w:rsidR="00F67BEA" w:rsidRPr="00F67BEA" w:rsidRDefault="00F67BEA" w:rsidP="00175D82">
            <w:pPr>
              <w:numPr>
                <w:ilvl w:val="0"/>
                <w:numId w:val="69"/>
              </w:numPr>
              <w:spacing w:after="0"/>
              <w:ind w:left="722"/>
              <w:textAlignment w:val="baseline"/>
              <w:rPr>
                <w:rFonts w:eastAsia="Times New Roman" w:cs="Arial"/>
                <w:color w:val="auto"/>
              </w:rPr>
            </w:pPr>
            <w:r w:rsidRPr="00F67BEA">
              <w:rPr>
                <w:rFonts w:eastAsia="Times New Roman" w:cs="Arial"/>
                <w:color w:val="auto"/>
              </w:rPr>
              <w:t>Self-awareness and self-care techniques for the person in care </w:t>
            </w:r>
          </w:p>
          <w:p w14:paraId="6BEFCA03" w14:textId="77777777" w:rsidR="00F67BEA" w:rsidRPr="00F67BEA" w:rsidRDefault="00F67BEA" w:rsidP="00175D82">
            <w:pPr>
              <w:numPr>
                <w:ilvl w:val="0"/>
                <w:numId w:val="69"/>
              </w:numPr>
              <w:spacing w:after="0"/>
              <w:ind w:left="722"/>
              <w:textAlignment w:val="baseline"/>
              <w:rPr>
                <w:rFonts w:eastAsia="Times New Roman" w:cs="Arial"/>
                <w:color w:val="auto"/>
              </w:rPr>
            </w:pPr>
            <w:r w:rsidRPr="00F67BEA">
              <w:rPr>
                <w:rFonts w:eastAsia="Times New Roman" w:cs="Arial"/>
                <w:color w:val="auto"/>
              </w:rPr>
              <w:t>Recognize signs of stress and burnout and respond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925CEFF" w14:textId="7B5CA1F6" w:rsidR="00F67BEA" w:rsidRPr="00F67BEA" w:rsidRDefault="00F67BEA" w:rsidP="00482C2E">
            <w:pPr>
              <w:spacing w:after="0"/>
              <w:jc w:val="center"/>
              <w:textAlignment w:val="baseline"/>
              <w:rPr>
                <w:rFonts w:eastAsia="Times New Roman" w:cs="Arial"/>
                <w:color w:val="auto"/>
              </w:rPr>
            </w:pPr>
            <w:r w:rsidRPr="00F67BEA">
              <w:rPr>
                <w:rFonts w:eastAsia="Times New Roman" w:cs="Arial"/>
                <w:color w:val="auto"/>
              </w:rPr>
              <w:t>2</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A82FADB"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r>
      <w:bookmarkEnd w:id="4"/>
    </w:tbl>
    <w:p w14:paraId="3CE8EDB3" w14:textId="77777777" w:rsidR="00F67BEA" w:rsidRPr="00F67BEA" w:rsidRDefault="00F67BEA" w:rsidP="00F67BEA">
      <w:pPr>
        <w:spacing w:before="200"/>
        <w:rPr>
          <w:rFonts w:cs="Arial"/>
          <w:color w:val="000000" w:themeColor="text1"/>
        </w:rPr>
      </w:pPr>
    </w:p>
    <w:p w14:paraId="3C8D80F6" w14:textId="24505861" w:rsidR="00E118FF" w:rsidRPr="00F67BEA" w:rsidRDefault="00F67BEA" w:rsidP="00F67BEA">
      <w:pPr>
        <w:spacing w:before="200"/>
        <w:rPr>
          <w:rFonts w:cs="Arial"/>
          <w:color w:val="000000" w:themeColor="text1"/>
          <w:lang w:val="en-CA"/>
        </w:rPr>
      </w:pPr>
      <w:r w:rsidRPr="00F67BEA">
        <w:rPr>
          <w:rFonts w:cs="Arial"/>
          <w:color w:val="000000" w:themeColor="text1"/>
        </w:rPr>
        <w:t xml:space="preserve">1. </w:t>
      </w:r>
      <w:r w:rsidR="00E118FF" w:rsidRPr="00F67BEA">
        <w:rPr>
          <w:rFonts w:cs="Arial"/>
          <w:color w:val="000000" w:themeColor="text1"/>
        </w:rPr>
        <w:t xml:space="preserve">How is your training program delivered? Please choose from the following options provided and describe where they are located </w:t>
      </w:r>
      <w:r w:rsidR="00E118FF" w:rsidRPr="00F67BEA">
        <w:rPr>
          <w:rFonts w:cs="Arial"/>
          <w:color w:val="000000" w:themeColor="text1"/>
          <w:lang w:val="en-CA"/>
        </w:rPr>
        <w:t>(at an agency, college campus, virtually, etc.).</w:t>
      </w:r>
    </w:p>
    <w:p w14:paraId="1B992620" w14:textId="77777777" w:rsidR="00E118FF" w:rsidRDefault="00E118FF" w:rsidP="00E118FF">
      <w:pPr>
        <w:pStyle w:val="ListParagraph"/>
        <w:numPr>
          <w:ilvl w:val="1"/>
          <w:numId w:val="22"/>
        </w:numPr>
        <w:spacing w:before="200"/>
        <w:contextualSpacing w:val="0"/>
        <w:rPr>
          <w:rFonts w:cs="Calibri"/>
          <w:color w:val="000000" w:themeColor="text1"/>
          <w:lang w:val="en-CA"/>
        </w:rPr>
      </w:pPr>
      <w:r w:rsidRPr="7143EA22">
        <w:rPr>
          <w:rFonts w:cs="Calibri"/>
          <w:color w:val="000000" w:themeColor="text1"/>
          <w:lang w:val="en-CA"/>
        </w:rPr>
        <w:t>In- Person, 1 location (location type, city, county)</w:t>
      </w:r>
    </w:p>
    <w:p w14:paraId="5D585B69" w14:textId="77777777" w:rsidR="00E118FF" w:rsidRDefault="00E118FF" w:rsidP="00E118FF">
      <w:pPr>
        <w:pStyle w:val="ListParagraph"/>
        <w:numPr>
          <w:ilvl w:val="1"/>
          <w:numId w:val="22"/>
        </w:numPr>
        <w:spacing w:before="200"/>
        <w:contextualSpacing w:val="0"/>
        <w:rPr>
          <w:rFonts w:cs="Calibri"/>
          <w:color w:val="000000" w:themeColor="text1"/>
          <w:lang w:val="en-CA"/>
        </w:rPr>
      </w:pPr>
      <w:r w:rsidRPr="7143EA22">
        <w:rPr>
          <w:rFonts w:cs="Calibri"/>
          <w:color w:val="000000" w:themeColor="text1"/>
          <w:lang w:val="en-CA"/>
        </w:rPr>
        <w:t>In-Person, multiple locations (location type, city, county)</w:t>
      </w:r>
    </w:p>
    <w:p w14:paraId="21B7B76B" w14:textId="77777777" w:rsidR="00E118FF" w:rsidRDefault="00E118FF" w:rsidP="00E118FF">
      <w:pPr>
        <w:pStyle w:val="ListParagraph"/>
        <w:numPr>
          <w:ilvl w:val="1"/>
          <w:numId w:val="22"/>
        </w:numPr>
        <w:spacing w:before="200"/>
        <w:contextualSpacing w:val="0"/>
        <w:rPr>
          <w:rFonts w:cs="Calibri"/>
          <w:color w:val="000000" w:themeColor="text1"/>
          <w:lang w:val="en-CA"/>
        </w:rPr>
      </w:pPr>
      <w:r w:rsidRPr="7143EA22">
        <w:rPr>
          <w:rFonts w:cs="Calibri"/>
          <w:color w:val="000000" w:themeColor="text1"/>
          <w:lang w:val="en-CA"/>
        </w:rPr>
        <w:t>Hybrid Model, virtual and in-person (number of virtual hours and number of in-person hours)</w:t>
      </w:r>
    </w:p>
    <w:p w14:paraId="5DF4D21D" w14:textId="77777777" w:rsidR="00F67BEA" w:rsidRDefault="00E118FF" w:rsidP="00F67BEA">
      <w:pPr>
        <w:pStyle w:val="ListParagraph"/>
        <w:numPr>
          <w:ilvl w:val="1"/>
          <w:numId w:val="22"/>
        </w:numPr>
        <w:spacing w:before="200"/>
        <w:contextualSpacing w:val="0"/>
        <w:rPr>
          <w:rFonts w:cs="Calibri"/>
          <w:color w:val="000000" w:themeColor="text1"/>
          <w:lang w:val="en-CA"/>
        </w:rPr>
      </w:pPr>
      <w:r w:rsidRPr="7143EA22">
        <w:rPr>
          <w:rFonts w:cs="Calibri"/>
          <w:color w:val="000000" w:themeColor="text1"/>
          <w:lang w:val="en-CA"/>
        </w:rPr>
        <w:t>Virtual Platform Only</w:t>
      </w:r>
    </w:p>
    <w:p w14:paraId="7AB5B414" w14:textId="77777777" w:rsidR="00F67BEA" w:rsidRDefault="00F67BEA" w:rsidP="00F67BEA">
      <w:pPr>
        <w:spacing w:before="200"/>
        <w:rPr>
          <w:rFonts w:cs="Calibri"/>
          <w:color w:val="000000" w:themeColor="text1"/>
          <w:lang w:val="en-CA"/>
        </w:rPr>
      </w:pPr>
      <w:r>
        <w:rPr>
          <w:rFonts w:cs="Calibri"/>
          <w:color w:val="000000" w:themeColor="text1"/>
        </w:rPr>
        <w:t xml:space="preserve">2. </w:t>
      </w:r>
      <w:r w:rsidR="00E118FF" w:rsidRPr="00F67BEA">
        <w:rPr>
          <w:rFonts w:cs="Calibri"/>
          <w:color w:val="000000" w:themeColor="text1"/>
        </w:rPr>
        <w:t>What days of the week and time of day do you anticipate your training to be offered?</w:t>
      </w:r>
    </w:p>
    <w:p w14:paraId="23150D5D" w14:textId="415A538C" w:rsidR="00E118FF" w:rsidRPr="00F67BEA" w:rsidRDefault="00F67BEA" w:rsidP="00F67BEA">
      <w:pPr>
        <w:spacing w:before="200"/>
        <w:rPr>
          <w:rFonts w:cs="Calibri"/>
          <w:color w:val="000000" w:themeColor="text1"/>
          <w:lang w:val="en-CA"/>
        </w:rPr>
      </w:pPr>
      <w:r>
        <w:rPr>
          <w:rFonts w:cs="Calibri"/>
          <w:color w:val="000000" w:themeColor="text1"/>
          <w:lang w:val="en-CA"/>
        </w:rPr>
        <w:t xml:space="preserve">3. </w:t>
      </w:r>
      <w:r w:rsidR="00E118FF" w:rsidRPr="00F67BEA">
        <w:rPr>
          <w:rFonts w:cs="Calibri"/>
          <w:color w:val="000000" w:themeColor="text1"/>
        </w:rPr>
        <w:t>What is your cost per student based on your selected modalities?</w:t>
      </w:r>
    </w:p>
    <w:p w14:paraId="79AE6AB8" w14:textId="77777777" w:rsidR="00E118FF" w:rsidRDefault="00E118FF" w:rsidP="00E118FF">
      <w:pPr>
        <w:ind w:left="180" w:hanging="180"/>
      </w:pPr>
      <w:r w:rsidRPr="7143EA22">
        <w:rPr>
          <w:rFonts w:cs="Calibri"/>
          <w:color w:val="000000" w:themeColor="text1"/>
          <w:u w:val="single"/>
        </w:rPr>
        <w:t xml:space="preserve">Example: </w:t>
      </w:r>
    </w:p>
    <w:p w14:paraId="33410F0E" w14:textId="77777777" w:rsidR="00E118FF" w:rsidRDefault="00E118FF" w:rsidP="00E118FF">
      <w:pPr>
        <w:ind w:left="180" w:hanging="180"/>
      </w:pPr>
      <w:r w:rsidRPr="7143EA22">
        <w:rPr>
          <w:rFonts w:cs="Calibri"/>
          <w:i/>
          <w:iCs/>
          <w:color w:val="000000" w:themeColor="text1"/>
        </w:rPr>
        <w:lastRenderedPageBreak/>
        <w:t>In-Person             2-week session                  $400</w:t>
      </w:r>
    </w:p>
    <w:p w14:paraId="61EB4973" w14:textId="77777777" w:rsidR="00E118FF" w:rsidRDefault="00E118FF" w:rsidP="00E118FF">
      <w:pPr>
        <w:ind w:left="180" w:hanging="180"/>
      </w:pPr>
      <w:r w:rsidRPr="7143EA22">
        <w:rPr>
          <w:rFonts w:cs="Calibri"/>
          <w:i/>
          <w:iCs/>
          <w:color w:val="000000" w:themeColor="text1"/>
        </w:rPr>
        <w:t>Virtual                   2-week session                 $200</w:t>
      </w:r>
    </w:p>
    <w:p w14:paraId="713D7017" w14:textId="70A730F5" w:rsidR="00F67BEA" w:rsidRDefault="00F67BEA" w:rsidP="001D248D"/>
    <w:p w14:paraId="7E355E80" w14:textId="74058D15" w:rsidR="00E118FF" w:rsidRPr="00F67BEA" w:rsidRDefault="00F67BEA" w:rsidP="00F67BEA">
      <w:pPr>
        <w:ind w:left="180" w:hanging="180"/>
      </w:pPr>
      <w:r>
        <w:t xml:space="preserve">4. </w:t>
      </w:r>
      <w:r w:rsidR="00E118FF" w:rsidRPr="00F67BEA">
        <w:rPr>
          <w:rFonts w:cs="Calibri"/>
          <w:color w:val="000000" w:themeColor="text1"/>
        </w:rPr>
        <w:t xml:space="preserve">Are your trainings offered in any other languages? If so, please list out what languages. </w:t>
      </w:r>
    </w:p>
    <w:p w14:paraId="5CE52FF7" w14:textId="6EF0C049" w:rsidR="00E118FF" w:rsidRPr="00F67BEA" w:rsidRDefault="00F67BEA" w:rsidP="00F67BEA">
      <w:r>
        <w:t xml:space="preserve">5. </w:t>
      </w:r>
      <w:r w:rsidR="00E118FF" w:rsidRPr="00F67BEA">
        <w:rPr>
          <w:rFonts w:cs="Calibri"/>
          <w:color w:val="000000" w:themeColor="text1"/>
        </w:rPr>
        <w:t xml:space="preserve">What California counties will your organization serve? Please individually list out all that apply. </w:t>
      </w:r>
    </w:p>
    <w:p w14:paraId="5F6E0CF7" w14:textId="77777777" w:rsidR="00E118FF" w:rsidRDefault="00E118FF" w:rsidP="00E118FF">
      <w:pPr>
        <w:rPr>
          <w:rFonts w:cs="Calibri"/>
          <w:color w:val="000000" w:themeColor="text1"/>
          <w:lang w:val="en"/>
        </w:rPr>
      </w:pPr>
      <w:r w:rsidRPr="7143EA22">
        <w:rPr>
          <w:rFonts w:ascii="Segoe UI" w:eastAsia="Segoe UI" w:hAnsi="Segoe UI" w:cs="Segoe UI"/>
          <w:color w:val="666666"/>
          <w:sz w:val="18"/>
          <w:szCs w:val="18"/>
        </w:rPr>
        <w:t> </w:t>
      </w:r>
      <w:r w:rsidRPr="7143EA22">
        <w:rPr>
          <w:rFonts w:cs="Calibri"/>
          <w:color w:val="000000" w:themeColor="text1"/>
        </w:rPr>
        <w:t> </w:t>
      </w:r>
    </w:p>
    <w:p w14:paraId="1BF451B3" w14:textId="77777777" w:rsidR="00E118FF" w:rsidRDefault="00E118FF" w:rsidP="00E118FF">
      <w:pPr>
        <w:rPr>
          <w:rFonts w:ascii="Open Sans" w:hAnsi="Open Sans" w:cs="Open Sans"/>
          <w:lang w:val="en"/>
        </w:rPr>
      </w:pPr>
    </w:p>
    <w:p w14:paraId="5526AD56" w14:textId="77777777" w:rsidR="00597DF3" w:rsidRDefault="00597DF3" w:rsidP="00597DF3"/>
    <w:p w14:paraId="41AF6EB2" w14:textId="77777777" w:rsidR="00597DF3" w:rsidRDefault="00597DF3" w:rsidP="00597DF3"/>
    <w:p w14:paraId="0236716B" w14:textId="77777777" w:rsidR="00597DF3" w:rsidRDefault="00597DF3" w:rsidP="00597DF3"/>
    <w:p w14:paraId="5E1E8246" w14:textId="77777777" w:rsidR="00597DF3" w:rsidRDefault="00597DF3" w:rsidP="00597DF3"/>
    <w:p w14:paraId="64F6C3BA" w14:textId="77777777" w:rsidR="00597DF3" w:rsidRDefault="00597DF3" w:rsidP="00597DF3"/>
    <w:p w14:paraId="69BF9D98" w14:textId="77777777" w:rsidR="00597DF3" w:rsidRDefault="00597DF3" w:rsidP="00597DF3"/>
    <w:bookmarkEnd w:id="0"/>
    <w:p w14:paraId="78FADDE2" w14:textId="77777777" w:rsidR="00597DF3" w:rsidRDefault="00597DF3" w:rsidP="00597DF3"/>
    <w:p w14:paraId="4417BB95" w14:textId="77777777" w:rsidR="00494162" w:rsidRPr="00597DF3" w:rsidRDefault="00494162" w:rsidP="00597DF3"/>
    <w:sectPr w:rsidR="00494162" w:rsidRPr="00597DF3" w:rsidSect="00332700">
      <w:headerReference w:type="default" r:id="rId13"/>
      <w:footerReference w:type="default" r:id="rId14"/>
      <w:pgSz w:w="15840" w:h="12240" w:orient="landscape"/>
      <w:pgMar w:top="1440" w:right="1800" w:bottom="1440" w:left="180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0DB3" w14:textId="77777777" w:rsidR="00C747D9" w:rsidRDefault="00C747D9" w:rsidP="002A49E1">
      <w:pPr>
        <w:spacing w:after="0"/>
      </w:pPr>
      <w:r>
        <w:separator/>
      </w:r>
    </w:p>
  </w:endnote>
  <w:endnote w:type="continuationSeparator" w:id="0">
    <w:p w14:paraId="33282902" w14:textId="77777777" w:rsidR="00C747D9" w:rsidRDefault="00C747D9" w:rsidP="002A49E1">
      <w:pPr>
        <w:spacing w:after="0"/>
      </w:pPr>
      <w:r>
        <w:continuationSeparator/>
      </w:r>
    </w:p>
  </w:endnote>
  <w:endnote w:type="continuationNotice" w:id="1">
    <w:p w14:paraId="4749CEA7" w14:textId="77777777" w:rsidR="00C747D9" w:rsidRDefault="00C747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Economica">
    <w:altName w:val="Calibri"/>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2A1C9E3" w14:paraId="4E9ACE55" w14:textId="77777777" w:rsidTr="52A1C9E3">
      <w:trPr>
        <w:trHeight w:val="300"/>
      </w:trPr>
      <w:tc>
        <w:tcPr>
          <w:tcW w:w="3120" w:type="dxa"/>
        </w:tcPr>
        <w:p w14:paraId="444EB3DC" w14:textId="28E19F45" w:rsidR="52A1C9E3" w:rsidRDefault="52A1C9E3" w:rsidP="52A1C9E3">
          <w:pPr>
            <w:pStyle w:val="Header"/>
            <w:ind w:left="-115"/>
          </w:pPr>
        </w:p>
      </w:tc>
      <w:tc>
        <w:tcPr>
          <w:tcW w:w="3120" w:type="dxa"/>
        </w:tcPr>
        <w:p w14:paraId="37AFA0C2" w14:textId="2EF34BCE" w:rsidR="52A1C9E3" w:rsidRDefault="52A1C9E3" w:rsidP="52A1C9E3">
          <w:pPr>
            <w:pStyle w:val="Header"/>
            <w:jc w:val="center"/>
          </w:pPr>
        </w:p>
      </w:tc>
      <w:tc>
        <w:tcPr>
          <w:tcW w:w="3120" w:type="dxa"/>
        </w:tcPr>
        <w:p w14:paraId="4C1E7161" w14:textId="335C595B" w:rsidR="52A1C9E3" w:rsidRDefault="52A1C9E3" w:rsidP="52A1C9E3">
          <w:pPr>
            <w:pStyle w:val="Header"/>
            <w:ind w:right="-115"/>
            <w:jc w:val="right"/>
          </w:pPr>
        </w:p>
      </w:tc>
    </w:tr>
  </w:tbl>
  <w:p w14:paraId="1149F642" w14:textId="1C86891F" w:rsidR="52A1C9E3" w:rsidRDefault="52A1C9E3" w:rsidP="52A1C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A55A" w14:textId="77777777" w:rsidR="00C747D9" w:rsidRDefault="00C747D9" w:rsidP="002A49E1">
      <w:pPr>
        <w:spacing w:after="0"/>
      </w:pPr>
      <w:r>
        <w:separator/>
      </w:r>
    </w:p>
  </w:footnote>
  <w:footnote w:type="continuationSeparator" w:id="0">
    <w:p w14:paraId="6C7BB039" w14:textId="77777777" w:rsidR="00C747D9" w:rsidRDefault="00C747D9" w:rsidP="002A49E1">
      <w:pPr>
        <w:spacing w:after="0"/>
      </w:pPr>
      <w:r>
        <w:continuationSeparator/>
      </w:r>
    </w:p>
  </w:footnote>
  <w:footnote w:type="continuationNotice" w:id="1">
    <w:p w14:paraId="72301287" w14:textId="77777777" w:rsidR="00C747D9" w:rsidRDefault="00C747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95BB" w14:textId="77777777" w:rsidR="002A49E1" w:rsidRPr="00D30850" w:rsidRDefault="009A5C33">
    <w:pPr>
      <w:pStyle w:val="Header"/>
      <w:rPr>
        <w:rFonts w:cs="Arial"/>
        <w:color w:val="7F7F7F" w:themeColor="text1" w:themeTint="80"/>
        <w:sz w:val="16"/>
        <w:szCs w:val="16"/>
      </w:rPr>
    </w:pPr>
    <w:r>
      <w:rPr>
        <w:rFonts w:cs="Arial"/>
        <w:noProof/>
        <w:color w:val="7F7F7F" w:themeColor="text1" w:themeTint="80"/>
        <w:sz w:val="16"/>
        <w:szCs w:val="16"/>
      </w:rPr>
      <w:drawing>
        <wp:anchor distT="0" distB="0" distL="114300" distR="114300" simplePos="0" relativeHeight="251658240" behindDoc="1" locked="0" layoutInCell="1" allowOverlap="1" wp14:anchorId="76FB9C87" wp14:editId="43DC87AE">
          <wp:simplePos x="0" y="0"/>
          <wp:positionH relativeFrom="page">
            <wp:align>right</wp:align>
          </wp:positionH>
          <wp:positionV relativeFrom="paragraph">
            <wp:posOffset>-356235</wp:posOffset>
          </wp:positionV>
          <wp:extent cx="7772400" cy="10058449"/>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3CB3"/>
    <w:multiLevelType w:val="multilevel"/>
    <w:tmpl w:val="9CE0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B4E93"/>
    <w:multiLevelType w:val="multilevel"/>
    <w:tmpl w:val="2A2A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21F9A"/>
    <w:multiLevelType w:val="multilevel"/>
    <w:tmpl w:val="3CE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178DF"/>
    <w:multiLevelType w:val="hybridMultilevel"/>
    <w:tmpl w:val="2EF00F5E"/>
    <w:lvl w:ilvl="0" w:tplc="F8A6AB86">
      <w:start w:val="1"/>
      <w:numFmt w:val="decimal"/>
      <w:lvlText w:val="%1."/>
      <w:lvlJc w:val="left"/>
      <w:pPr>
        <w:ind w:left="885" w:hanging="525"/>
      </w:pPr>
      <w:rPr>
        <w:rFonts w:ascii="Calibri" w:hAnsi="Calibri" w:hint="default"/>
      </w:rPr>
    </w:lvl>
    <w:lvl w:ilvl="1" w:tplc="D5FE199E">
      <w:start w:val="1"/>
      <w:numFmt w:val="lowerLetter"/>
      <w:lvlText w:val="%2."/>
      <w:lvlJc w:val="left"/>
      <w:pPr>
        <w:ind w:left="1440" w:hanging="360"/>
      </w:pPr>
    </w:lvl>
    <w:lvl w:ilvl="2" w:tplc="0E1EF316">
      <w:start w:val="1"/>
      <w:numFmt w:val="lowerRoman"/>
      <w:lvlText w:val="%3."/>
      <w:lvlJc w:val="right"/>
      <w:pPr>
        <w:ind w:left="2160" w:hanging="180"/>
      </w:pPr>
    </w:lvl>
    <w:lvl w:ilvl="3" w:tplc="331E50C6">
      <w:start w:val="1"/>
      <w:numFmt w:val="decimal"/>
      <w:lvlText w:val="%4."/>
      <w:lvlJc w:val="left"/>
      <w:pPr>
        <w:ind w:left="2880" w:hanging="360"/>
      </w:pPr>
    </w:lvl>
    <w:lvl w:ilvl="4" w:tplc="381A8F8C">
      <w:start w:val="1"/>
      <w:numFmt w:val="lowerLetter"/>
      <w:lvlText w:val="%5."/>
      <w:lvlJc w:val="left"/>
      <w:pPr>
        <w:ind w:left="3600" w:hanging="360"/>
      </w:pPr>
    </w:lvl>
    <w:lvl w:ilvl="5" w:tplc="697636A2">
      <w:start w:val="1"/>
      <w:numFmt w:val="lowerRoman"/>
      <w:lvlText w:val="%6."/>
      <w:lvlJc w:val="right"/>
      <w:pPr>
        <w:ind w:left="4320" w:hanging="180"/>
      </w:pPr>
    </w:lvl>
    <w:lvl w:ilvl="6" w:tplc="3056CBD2">
      <w:start w:val="1"/>
      <w:numFmt w:val="decimal"/>
      <w:lvlText w:val="%7."/>
      <w:lvlJc w:val="left"/>
      <w:pPr>
        <w:ind w:left="5040" w:hanging="360"/>
      </w:pPr>
    </w:lvl>
    <w:lvl w:ilvl="7" w:tplc="B5BEE282">
      <w:start w:val="1"/>
      <w:numFmt w:val="lowerLetter"/>
      <w:lvlText w:val="%8."/>
      <w:lvlJc w:val="left"/>
      <w:pPr>
        <w:ind w:left="5760" w:hanging="360"/>
      </w:pPr>
    </w:lvl>
    <w:lvl w:ilvl="8" w:tplc="291463BE">
      <w:start w:val="1"/>
      <w:numFmt w:val="lowerRoman"/>
      <w:lvlText w:val="%9."/>
      <w:lvlJc w:val="right"/>
      <w:pPr>
        <w:ind w:left="6480" w:hanging="180"/>
      </w:pPr>
    </w:lvl>
  </w:abstractNum>
  <w:abstractNum w:abstractNumId="4" w15:restartNumberingAfterBreak="0">
    <w:nsid w:val="04E86989"/>
    <w:multiLevelType w:val="hybridMultilevel"/>
    <w:tmpl w:val="489E3120"/>
    <w:lvl w:ilvl="0" w:tplc="F2D2E6A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6A8171D"/>
    <w:multiLevelType w:val="multilevel"/>
    <w:tmpl w:val="C9B2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D967DC"/>
    <w:multiLevelType w:val="multilevel"/>
    <w:tmpl w:val="44D8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AA2CE8"/>
    <w:multiLevelType w:val="multilevel"/>
    <w:tmpl w:val="0C4E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E50166"/>
    <w:multiLevelType w:val="multilevel"/>
    <w:tmpl w:val="9CE0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426968"/>
    <w:multiLevelType w:val="multilevel"/>
    <w:tmpl w:val="0F8CCF6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 w15:restartNumberingAfterBreak="0">
    <w:nsid w:val="09B2D02B"/>
    <w:multiLevelType w:val="hybridMultilevel"/>
    <w:tmpl w:val="CCC67292"/>
    <w:lvl w:ilvl="0" w:tplc="AE92939E">
      <w:start w:val="1"/>
      <w:numFmt w:val="decimal"/>
      <w:lvlText w:val="%1."/>
      <w:lvlJc w:val="left"/>
      <w:pPr>
        <w:ind w:left="720" w:hanging="360"/>
      </w:pPr>
    </w:lvl>
    <w:lvl w:ilvl="1" w:tplc="966A05F2">
      <w:start w:val="3"/>
      <w:numFmt w:val="lowerLetter"/>
      <w:lvlText w:val="%2."/>
      <w:lvlJc w:val="left"/>
      <w:pPr>
        <w:ind w:left="1440" w:hanging="360"/>
      </w:pPr>
      <w:rPr>
        <w:rFonts w:ascii="Calibri" w:hAnsi="Calibri" w:hint="default"/>
      </w:rPr>
    </w:lvl>
    <w:lvl w:ilvl="2" w:tplc="96B65A2C">
      <w:start w:val="1"/>
      <w:numFmt w:val="lowerRoman"/>
      <w:lvlText w:val="%3."/>
      <w:lvlJc w:val="right"/>
      <w:pPr>
        <w:ind w:left="2160" w:hanging="180"/>
      </w:pPr>
    </w:lvl>
    <w:lvl w:ilvl="3" w:tplc="9F96EC00">
      <w:start w:val="1"/>
      <w:numFmt w:val="decimal"/>
      <w:lvlText w:val="%4."/>
      <w:lvlJc w:val="left"/>
      <w:pPr>
        <w:ind w:left="2880" w:hanging="360"/>
      </w:pPr>
    </w:lvl>
    <w:lvl w:ilvl="4" w:tplc="4D7AA8B4">
      <w:start w:val="1"/>
      <w:numFmt w:val="lowerLetter"/>
      <w:lvlText w:val="%5."/>
      <w:lvlJc w:val="left"/>
      <w:pPr>
        <w:ind w:left="3600" w:hanging="360"/>
      </w:pPr>
    </w:lvl>
    <w:lvl w:ilvl="5" w:tplc="AB94DCD8">
      <w:start w:val="1"/>
      <w:numFmt w:val="lowerRoman"/>
      <w:lvlText w:val="%6."/>
      <w:lvlJc w:val="right"/>
      <w:pPr>
        <w:ind w:left="4320" w:hanging="180"/>
      </w:pPr>
    </w:lvl>
    <w:lvl w:ilvl="6" w:tplc="EBEA1248">
      <w:start w:val="1"/>
      <w:numFmt w:val="decimal"/>
      <w:lvlText w:val="%7."/>
      <w:lvlJc w:val="left"/>
      <w:pPr>
        <w:ind w:left="5040" w:hanging="360"/>
      </w:pPr>
    </w:lvl>
    <w:lvl w:ilvl="7" w:tplc="942E3F60">
      <w:start w:val="1"/>
      <w:numFmt w:val="lowerLetter"/>
      <w:lvlText w:val="%8."/>
      <w:lvlJc w:val="left"/>
      <w:pPr>
        <w:ind w:left="5760" w:hanging="360"/>
      </w:pPr>
    </w:lvl>
    <w:lvl w:ilvl="8" w:tplc="C30E6660">
      <w:start w:val="1"/>
      <w:numFmt w:val="lowerRoman"/>
      <w:lvlText w:val="%9."/>
      <w:lvlJc w:val="right"/>
      <w:pPr>
        <w:ind w:left="6480" w:hanging="180"/>
      </w:pPr>
    </w:lvl>
  </w:abstractNum>
  <w:abstractNum w:abstractNumId="11" w15:restartNumberingAfterBreak="0">
    <w:nsid w:val="0B543F85"/>
    <w:multiLevelType w:val="multilevel"/>
    <w:tmpl w:val="1F0E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794D01"/>
    <w:multiLevelType w:val="multilevel"/>
    <w:tmpl w:val="AA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58703E"/>
    <w:multiLevelType w:val="hybridMultilevel"/>
    <w:tmpl w:val="90F0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51331E"/>
    <w:multiLevelType w:val="multilevel"/>
    <w:tmpl w:val="81A2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8B2B3E"/>
    <w:multiLevelType w:val="hybridMultilevel"/>
    <w:tmpl w:val="231ADE12"/>
    <w:lvl w:ilvl="0" w:tplc="FBAE0D48">
      <w:start w:val="1"/>
      <w:numFmt w:val="bullet"/>
      <w:lvlText w:val=""/>
      <w:lvlJc w:val="left"/>
      <w:pPr>
        <w:ind w:left="720" w:hanging="360"/>
      </w:pPr>
      <w:rPr>
        <w:rFonts w:ascii="Symbol" w:hAnsi="Symbol" w:hint="default"/>
      </w:rPr>
    </w:lvl>
    <w:lvl w:ilvl="1" w:tplc="CFEACC8E">
      <w:start w:val="1"/>
      <w:numFmt w:val="bullet"/>
      <w:lvlText w:val="o"/>
      <w:lvlJc w:val="left"/>
      <w:pPr>
        <w:ind w:left="1440" w:hanging="360"/>
      </w:pPr>
      <w:rPr>
        <w:rFonts w:ascii="Courier New" w:hAnsi="Courier New" w:hint="default"/>
      </w:rPr>
    </w:lvl>
    <w:lvl w:ilvl="2" w:tplc="EFBCB1F2">
      <w:start w:val="1"/>
      <w:numFmt w:val="bullet"/>
      <w:lvlText w:val=""/>
      <w:lvlJc w:val="left"/>
      <w:pPr>
        <w:ind w:left="2160" w:hanging="360"/>
      </w:pPr>
      <w:rPr>
        <w:rFonts w:ascii="Wingdings" w:hAnsi="Wingdings" w:hint="default"/>
      </w:rPr>
    </w:lvl>
    <w:lvl w:ilvl="3" w:tplc="22F8FB98">
      <w:start w:val="1"/>
      <w:numFmt w:val="bullet"/>
      <w:lvlText w:val=""/>
      <w:lvlJc w:val="left"/>
      <w:pPr>
        <w:ind w:left="2880" w:hanging="360"/>
      </w:pPr>
      <w:rPr>
        <w:rFonts w:ascii="Symbol" w:hAnsi="Symbol" w:hint="default"/>
      </w:rPr>
    </w:lvl>
    <w:lvl w:ilvl="4" w:tplc="8698F060">
      <w:start w:val="1"/>
      <w:numFmt w:val="bullet"/>
      <w:lvlText w:val="o"/>
      <w:lvlJc w:val="left"/>
      <w:pPr>
        <w:ind w:left="3600" w:hanging="360"/>
      </w:pPr>
      <w:rPr>
        <w:rFonts w:ascii="Courier New" w:hAnsi="Courier New" w:hint="default"/>
      </w:rPr>
    </w:lvl>
    <w:lvl w:ilvl="5" w:tplc="5D54B85E">
      <w:start w:val="1"/>
      <w:numFmt w:val="bullet"/>
      <w:lvlText w:val=""/>
      <w:lvlJc w:val="left"/>
      <w:pPr>
        <w:ind w:left="4320" w:hanging="360"/>
      </w:pPr>
      <w:rPr>
        <w:rFonts w:ascii="Wingdings" w:hAnsi="Wingdings" w:hint="default"/>
      </w:rPr>
    </w:lvl>
    <w:lvl w:ilvl="6" w:tplc="602AB0FA">
      <w:start w:val="1"/>
      <w:numFmt w:val="bullet"/>
      <w:lvlText w:val=""/>
      <w:lvlJc w:val="left"/>
      <w:pPr>
        <w:ind w:left="5040" w:hanging="360"/>
      </w:pPr>
      <w:rPr>
        <w:rFonts w:ascii="Symbol" w:hAnsi="Symbol" w:hint="default"/>
      </w:rPr>
    </w:lvl>
    <w:lvl w:ilvl="7" w:tplc="D96CA478">
      <w:start w:val="1"/>
      <w:numFmt w:val="bullet"/>
      <w:lvlText w:val="o"/>
      <w:lvlJc w:val="left"/>
      <w:pPr>
        <w:ind w:left="5760" w:hanging="360"/>
      </w:pPr>
      <w:rPr>
        <w:rFonts w:ascii="Courier New" w:hAnsi="Courier New" w:hint="default"/>
      </w:rPr>
    </w:lvl>
    <w:lvl w:ilvl="8" w:tplc="3832509E">
      <w:start w:val="1"/>
      <w:numFmt w:val="bullet"/>
      <w:lvlText w:val=""/>
      <w:lvlJc w:val="left"/>
      <w:pPr>
        <w:ind w:left="6480" w:hanging="360"/>
      </w:pPr>
      <w:rPr>
        <w:rFonts w:ascii="Wingdings" w:hAnsi="Wingdings" w:hint="default"/>
      </w:rPr>
    </w:lvl>
  </w:abstractNum>
  <w:abstractNum w:abstractNumId="16" w15:restartNumberingAfterBreak="0">
    <w:nsid w:val="16169B26"/>
    <w:multiLevelType w:val="hybridMultilevel"/>
    <w:tmpl w:val="1B16A1A8"/>
    <w:lvl w:ilvl="0" w:tplc="1948278E">
      <w:start w:val="1"/>
      <w:numFmt w:val="decimal"/>
      <w:lvlText w:val="%1."/>
      <w:lvlJc w:val="left"/>
      <w:pPr>
        <w:ind w:left="720" w:hanging="360"/>
      </w:pPr>
    </w:lvl>
    <w:lvl w:ilvl="1" w:tplc="F8E2AAFE">
      <w:start w:val="1"/>
      <w:numFmt w:val="lowerLetter"/>
      <w:lvlText w:val="%2."/>
      <w:lvlJc w:val="left"/>
      <w:pPr>
        <w:ind w:left="1440" w:hanging="360"/>
      </w:pPr>
    </w:lvl>
    <w:lvl w:ilvl="2" w:tplc="3BACC440">
      <w:start w:val="1"/>
      <w:numFmt w:val="lowerRoman"/>
      <w:lvlText w:val="%3."/>
      <w:lvlJc w:val="right"/>
      <w:pPr>
        <w:ind w:left="2160" w:hanging="180"/>
      </w:pPr>
    </w:lvl>
    <w:lvl w:ilvl="3" w:tplc="864C8EC4">
      <w:start w:val="1"/>
      <w:numFmt w:val="decimal"/>
      <w:lvlText w:val="%4."/>
      <w:lvlJc w:val="left"/>
      <w:pPr>
        <w:ind w:left="2880" w:hanging="360"/>
      </w:pPr>
    </w:lvl>
    <w:lvl w:ilvl="4" w:tplc="9E886E26">
      <w:start w:val="1"/>
      <w:numFmt w:val="lowerLetter"/>
      <w:lvlText w:val="%5."/>
      <w:lvlJc w:val="left"/>
      <w:pPr>
        <w:ind w:left="3600" w:hanging="360"/>
      </w:pPr>
    </w:lvl>
    <w:lvl w:ilvl="5" w:tplc="20F4A658">
      <w:start w:val="1"/>
      <w:numFmt w:val="lowerRoman"/>
      <w:lvlText w:val="%6."/>
      <w:lvlJc w:val="right"/>
      <w:pPr>
        <w:ind w:left="4320" w:hanging="180"/>
      </w:pPr>
    </w:lvl>
    <w:lvl w:ilvl="6" w:tplc="FC32B634">
      <w:start w:val="1"/>
      <w:numFmt w:val="decimal"/>
      <w:lvlText w:val="%7."/>
      <w:lvlJc w:val="left"/>
      <w:pPr>
        <w:ind w:left="5040" w:hanging="360"/>
      </w:pPr>
    </w:lvl>
    <w:lvl w:ilvl="7" w:tplc="9782D186">
      <w:start w:val="1"/>
      <w:numFmt w:val="lowerLetter"/>
      <w:lvlText w:val="%8."/>
      <w:lvlJc w:val="left"/>
      <w:pPr>
        <w:ind w:left="5760" w:hanging="360"/>
      </w:pPr>
    </w:lvl>
    <w:lvl w:ilvl="8" w:tplc="9F88BB6C">
      <w:start w:val="1"/>
      <w:numFmt w:val="lowerRoman"/>
      <w:lvlText w:val="%9."/>
      <w:lvlJc w:val="right"/>
      <w:pPr>
        <w:ind w:left="6480" w:hanging="180"/>
      </w:pPr>
    </w:lvl>
  </w:abstractNum>
  <w:abstractNum w:abstractNumId="17" w15:restartNumberingAfterBreak="0">
    <w:nsid w:val="17F18789"/>
    <w:multiLevelType w:val="hybridMultilevel"/>
    <w:tmpl w:val="1070D5A6"/>
    <w:lvl w:ilvl="0" w:tplc="BAAAC26C">
      <w:start w:val="1"/>
      <w:numFmt w:val="bullet"/>
      <w:lvlText w:val="·"/>
      <w:lvlJc w:val="left"/>
      <w:pPr>
        <w:ind w:left="720" w:hanging="360"/>
      </w:pPr>
      <w:rPr>
        <w:rFonts w:ascii="Symbol" w:hAnsi="Symbol" w:hint="default"/>
      </w:rPr>
    </w:lvl>
    <w:lvl w:ilvl="1" w:tplc="3F6EDFA4">
      <w:start w:val="1"/>
      <w:numFmt w:val="bullet"/>
      <w:lvlText w:val="o"/>
      <w:lvlJc w:val="left"/>
      <w:pPr>
        <w:ind w:left="1440" w:hanging="360"/>
      </w:pPr>
      <w:rPr>
        <w:rFonts w:ascii="Courier New" w:hAnsi="Courier New" w:hint="default"/>
      </w:rPr>
    </w:lvl>
    <w:lvl w:ilvl="2" w:tplc="31C6C13C">
      <w:start w:val="1"/>
      <w:numFmt w:val="bullet"/>
      <w:lvlText w:val=""/>
      <w:lvlJc w:val="left"/>
      <w:pPr>
        <w:ind w:left="2160" w:hanging="360"/>
      </w:pPr>
      <w:rPr>
        <w:rFonts w:ascii="Wingdings" w:hAnsi="Wingdings" w:hint="default"/>
      </w:rPr>
    </w:lvl>
    <w:lvl w:ilvl="3" w:tplc="D33AE378">
      <w:start w:val="1"/>
      <w:numFmt w:val="bullet"/>
      <w:lvlText w:val=""/>
      <w:lvlJc w:val="left"/>
      <w:pPr>
        <w:ind w:left="2880" w:hanging="360"/>
      </w:pPr>
      <w:rPr>
        <w:rFonts w:ascii="Symbol" w:hAnsi="Symbol" w:hint="default"/>
      </w:rPr>
    </w:lvl>
    <w:lvl w:ilvl="4" w:tplc="09C07B5C">
      <w:start w:val="1"/>
      <w:numFmt w:val="bullet"/>
      <w:lvlText w:val="o"/>
      <w:lvlJc w:val="left"/>
      <w:pPr>
        <w:ind w:left="3600" w:hanging="360"/>
      </w:pPr>
      <w:rPr>
        <w:rFonts w:ascii="Courier New" w:hAnsi="Courier New" w:hint="default"/>
      </w:rPr>
    </w:lvl>
    <w:lvl w:ilvl="5" w:tplc="DEFE3C6E">
      <w:start w:val="1"/>
      <w:numFmt w:val="bullet"/>
      <w:lvlText w:val=""/>
      <w:lvlJc w:val="left"/>
      <w:pPr>
        <w:ind w:left="4320" w:hanging="360"/>
      </w:pPr>
      <w:rPr>
        <w:rFonts w:ascii="Wingdings" w:hAnsi="Wingdings" w:hint="default"/>
      </w:rPr>
    </w:lvl>
    <w:lvl w:ilvl="6" w:tplc="C0307C0C">
      <w:start w:val="1"/>
      <w:numFmt w:val="bullet"/>
      <w:lvlText w:val=""/>
      <w:lvlJc w:val="left"/>
      <w:pPr>
        <w:ind w:left="5040" w:hanging="360"/>
      </w:pPr>
      <w:rPr>
        <w:rFonts w:ascii="Symbol" w:hAnsi="Symbol" w:hint="default"/>
      </w:rPr>
    </w:lvl>
    <w:lvl w:ilvl="7" w:tplc="3F5C1FA0">
      <w:start w:val="1"/>
      <w:numFmt w:val="bullet"/>
      <w:lvlText w:val="o"/>
      <w:lvlJc w:val="left"/>
      <w:pPr>
        <w:ind w:left="5760" w:hanging="360"/>
      </w:pPr>
      <w:rPr>
        <w:rFonts w:ascii="Courier New" w:hAnsi="Courier New" w:hint="default"/>
      </w:rPr>
    </w:lvl>
    <w:lvl w:ilvl="8" w:tplc="AB80F3CC">
      <w:start w:val="1"/>
      <w:numFmt w:val="bullet"/>
      <w:lvlText w:val=""/>
      <w:lvlJc w:val="left"/>
      <w:pPr>
        <w:ind w:left="6480" w:hanging="360"/>
      </w:pPr>
      <w:rPr>
        <w:rFonts w:ascii="Wingdings" w:hAnsi="Wingdings" w:hint="default"/>
      </w:rPr>
    </w:lvl>
  </w:abstractNum>
  <w:abstractNum w:abstractNumId="18" w15:restartNumberingAfterBreak="0">
    <w:nsid w:val="18B75592"/>
    <w:multiLevelType w:val="multilevel"/>
    <w:tmpl w:val="3734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D65825"/>
    <w:multiLevelType w:val="multilevel"/>
    <w:tmpl w:val="AB80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EE0F76"/>
    <w:multiLevelType w:val="hybridMultilevel"/>
    <w:tmpl w:val="6A363390"/>
    <w:lvl w:ilvl="0" w:tplc="A99EC7BA">
      <w:start w:val="1"/>
      <w:numFmt w:val="decimal"/>
      <w:lvlText w:val="%1."/>
      <w:lvlJc w:val="left"/>
      <w:pPr>
        <w:ind w:left="720" w:hanging="360"/>
      </w:pPr>
    </w:lvl>
    <w:lvl w:ilvl="1" w:tplc="B80632BC">
      <w:start w:val="1"/>
      <w:numFmt w:val="lowerLetter"/>
      <w:lvlText w:val="%2."/>
      <w:lvlJc w:val="left"/>
      <w:pPr>
        <w:ind w:left="1440" w:hanging="360"/>
      </w:pPr>
    </w:lvl>
    <w:lvl w:ilvl="2" w:tplc="B12A15A4">
      <w:start w:val="1"/>
      <w:numFmt w:val="lowerRoman"/>
      <w:lvlText w:val="%3."/>
      <w:lvlJc w:val="right"/>
      <w:pPr>
        <w:ind w:left="2160" w:hanging="180"/>
      </w:pPr>
    </w:lvl>
    <w:lvl w:ilvl="3" w:tplc="ABE8990C">
      <w:start w:val="1"/>
      <w:numFmt w:val="decimal"/>
      <w:lvlText w:val="%4."/>
      <w:lvlJc w:val="left"/>
      <w:pPr>
        <w:ind w:left="2880" w:hanging="360"/>
      </w:pPr>
    </w:lvl>
    <w:lvl w:ilvl="4" w:tplc="0CEADB32">
      <w:start w:val="1"/>
      <w:numFmt w:val="lowerLetter"/>
      <w:lvlText w:val="%5."/>
      <w:lvlJc w:val="left"/>
      <w:pPr>
        <w:ind w:left="3600" w:hanging="360"/>
      </w:pPr>
    </w:lvl>
    <w:lvl w:ilvl="5" w:tplc="BEF8ABFA">
      <w:start w:val="1"/>
      <w:numFmt w:val="lowerRoman"/>
      <w:lvlText w:val="%6."/>
      <w:lvlJc w:val="right"/>
      <w:pPr>
        <w:ind w:left="4320" w:hanging="180"/>
      </w:pPr>
    </w:lvl>
    <w:lvl w:ilvl="6" w:tplc="2C7E2EBE">
      <w:start w:val="1"/>
      <w:numFmt w:val="decimal"/>
      <w:lvlText w:val="%7."/>
      <w:lvlJc w:val="left"/>
      <w:pPr>
        <w:ind w:left="5040" w:hanging="360"/>
      </w:pPr>
    </w:lvl>
    <w:lvl w:ilvl="7" w:tplc="B9EADC94">
      <w:start w:val="1"/>
      <w:numFmt w:val="lowerLetter"/>
      <w:lvlText w:val="%8."/>
      <w:lvlJc w:val="left"/>
      <w:pPr>
        <w:ind w:left="5760" w:hanging="360"/>
      </w:pPr>
    </w:lvl>
    <w:lvl w:ilvl="8" w:tplc="A386D94A">
      <w:start w:val="1"/>
      <w:numFmt w:val="lowerRoman"/>
      <w:lvlText w:val="%9."/>
      <w:lvlJc w:val="right"/>
      <w:pPr>
        <w:ind w:left="6480" w:hanging="180"/>
      </w:pPr>
    </w:lvl>
  </w:abstractNum>
  <w:abstractNum w:abstractNumId="21" w15:restartNumberingAfterBreak="0">
    <w:nsid w:val="1C6D5F7B"/>
    <w:multiLevelType w:val="hybridMultilevel"/>
    <w:tmpl w:val="471AFDC6"/>
    <w:lvl w:ilvl="0" w:tplc="49FE0E54">
      <w:start w:val="1"/>
      <w:numFmt w:val="bullet"/>
      <w:lvlText w:val="·"/>
      <w:lvlJc w:val="left"/>
      <w:pPr>
        <w:ind w:left="720" w:hanging="360"/>
      </w:pPr>
      <w:rPr>
        <w:rFonts w:ascii="Symbol" w:hAnsi="Symbol" w:hint="default"/>
      </w:rPr>
    </w:lvl>
    <w:lvl w:ilvl="1" w:tplc="E8EEAA48">
      <w:start w:val="1"/>
      <w:numFmt w:val="bullet"/>
      <w:lvlText w:val="o"/>
      <w:lvlJc w:val="left"/>
      <w:pPr>
        <w:ind w:left="1440" w:hanging="360"/>
      </w:pPr>
      <w:rPr>
        <w:rFonts w:ascii="Courier New" w:hAnsi="Courier New" w:hint="default"/>
      </w:rPr>
    </w:lvl>
    <w:lvl w:ilvl="2" w:tplc="F92492C4">
      <w:start w:val="1"/>
      <w:numFmt w:val="bullet"/>
      <w:lvlText w:val=""/>
      <w:lvlJc w:val="left"/>
      <w:pPr>
        <w:ind w:left="2160" w:hanging="360"/>
      </w:pPr>
      <w:rPr>
        <w:rFonts w:ascii="Wingdings" w:hAnsi="Wingdings" w:hint="default"/>
      </w:rPr>
    </w:lvl>
    <w:lvl w:ilvl="3" w:tplc="DD4C35AE">
      <w:start w:val="1"/>
      <w:numFmt w:val="bullet"/>
      <w:lvlText w:val=""/>
      <w:lvlJc w:val="left"/>
      <w:pPr>
        <w:ind w:left="2880" w:hanging="360"/>
      </w:pPr>
      <w:rPr>
        <w:rFonts w:ascii="Symbol" w:hAnsi="Symbol" w:hint="default"/>
      </w:rPr>
    </w:lvl>
    <w:lvl w:ilvl="4" w:tplc="D4FEBC8A">
      <w:start w:val="1"/>
      <w:numFmt w:val="bullet"/>
      <w:lvlText w:val="o"/>
      <w:lvlJc w:val="left"/>
      <w:pPr>
        <w:ind w:left="3600" w:hanging="360"/>
      </w:pPr>
      <w:rPr>
        <w:rFonts w:ascii="Courier New" w:hAnsi="Courier New" w:hint="default"/>
      </w:rPr>
    </w:lvl>
    <w:lvl w:ilvl="5" w:tplc="6A300D2E">
      <w:start w:val="1"/>
      <w:numFmt w:val="bullet"/>
      <w:lvlText w:val=""/>
      <w:lvlJc w:val="left"/>
      <w:pPr>
        <w:ind w:left="4320" w:hanging="360"/>
      </w:pPr>
      <w:rPr>
        <w:rFonts w:ascii="Wingdings" w:hAnsi="Wingdings" w:hint="default"/>
      </w:rPr>
    </w:lvl>
    <w:lvl w:ilvl="6" w:tplc="03FAE3A8">
      <w:start w:val="1"/>
      <w:numFmt w:val="bullet"/>
      <w:lvlText w:val=""/>
      <w:lvlJc w:val="left"/>
      <w:pPr>
        <w:ind w:left="5040" w:hanging="360"/>
      </w:pPr>
      <w:rPr>
        <w:rFonts w:ascii="Symbol" w:hAnsi="Symbol" w:hint="default"/>
      </w:rPr>
    </w:lvl>
    <w:lvl w:ilvl="7" w:tplc="316C47EA">
      <w:start w:val="1"/>
      <w:numFmt w:val="bullet"/>
      <w:lvlText w:val="o"/>
      <w:lvlJc w:val="left"/>
      <w:pPr>
        <w:ind w:left="5760" w:hanging="360"/>
      </w:pPr>
      <w:rPr>
        <w:rFonts w:ascii="Courier New" w:hAnsi="Courier New" w:hint="default"/>
      </w:rPr>
    </w:lvl>
    <w:lvl w:ilvl="8" w:tplc="3274F6E0">
      <w:start w:val="1"/>
      <w:numFmt w:val="bullet"/>
      <w:lvlText w:val=""/>
      <w:lvlJc w:val="left"/>
      <w:pPr>
        <w:ind w:left="6480" w:hanging="360"/>
      </w:pPr>
      <w:rPr>
        <w:rFonts w:ascii="Wingdings" w:hAnsi="Wingdings" w:hint="default"/>
      </w:rPr>
    </w:lvl>
  </w:abstractNum>
  <w:abstractNum w:abstractNumId="22" w15:restartNumberingAfterBreak="0">
    <w:nsid w:val="22984EF3"/>
    <w:multiLevelType w:val="multilevel"/>
    <w:tmpl w:val="0A36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F46567"/>
    <w:multiLevelType w:val="hybridMultilevel"/>
    <w:tmpl w:val="BD48040C"/>
    <w:lvl w:ilvl="0" w:tplc="83BAF18A">
      <w:start w:val="1"/>
      <w:numFmt w:val="bullet"/>
      <w:lvlText w:val="·"/>
      <w:lvlJc w:val="left"/>
      <w:pPr>
        <w:ind w:left="720" w:hanging="360"/>
      </w:pPr>
      <w:rPr>
        <w:rFonts w:ascii="Symbol" w:hAnsi="Symbol" w:hint="default"/>
      </w:rPr>
    </w:lvl>
    <w:lvl w:ilvl="1" w:tplc="FD2039E6">
      <w:start w:val="1"/>
      <w:numFmt w:val="bullet"/>
      <w:lvlText w:val="o"/>
      <w:lvlJc w:val="left"/>
      <w:pPr>
        <w:ind w:left="1440" w:hanging="360"/>
      </w:pPr>
      <w:rPr>
        <w:rFonts w:ascii="Courier New" w:hAnsi="Courier New" w:hint="default"/>
      </w:rPr>
    </w:lvl>
    <w:lvl w:ilvl="2" w:tplc="B2064058">
      <w:start w:val="1"/>
      <w:numFmt w:val="bullet"/>
      <w:lvlText w:val=""/>
      <w:lvlJc w:val="left"/>
      <w:pPr>
        <w:ind w:left="2160" w:hanging="360"/>
      </w:pPr>
      <w:rPr>
        <w:rFonts w:ascii="Wingdings" w:hAnsi="Wingdings" w:hint="default"/>
      </w:rPr>
    </w:lvl>
    <w:lvl w:ilvl="3" w:tplc="F14A2DFA">
      <w:start w:val="1"/>
      <w:numFmt w:val="bullet"/>
      <w:lvlText w:val=""/>
      <w:lvlJc w:val="left"/>
      <w:pPr>
        <w:ind w:left="2880" w:hanging="360"/>
      </w:pPr>
      <w:rPr>
        <w:rFonts w:ascii="Symbol" w:hAnsi="Symbol" w:hint="default"/>
      </w:rPr>
    </w:lvl>
    <w:lvl w:ilvl="4" w:tplc="5994D9E0">
      <w:start w:val="1"/>
      <w:numFmt w:val="bullet"/>
      <w:lvlText w:val="o"/>
      <w:lvlJc w:val="left"/>
      <w:pPr>
        <w:ind w:left="3600" w:hanging="360"/>
      </w:pPr>
      <w:rPr>
        <w:rFonts w:ascii="Courier New" w:hAnsi="Courier New" w:hint="default"/>
      </w:rPr>
    </w:lvl>
    <w:lvl w:ilvl="5" w:tplc="E278B1F6">
      <w:start w:val="1"/>
      <w:numFmt w:val="bullet"/>
      <w:lvlText w:val=""/>
      <w:lvlJc w:val="left"/>
      <w:pPr>
        <w:ind w:left="4320" w:hanging="360"/>
      </w:pPr>
      <w:rPr>
        <w:rFonts w:ascii="Wingdings" w:hAnsi="Wingdings" w:hint="default"/>
      </w:rPr>
    </w:lvl>
    <w:lvl w:ilvl="6" w:tplc="A340575E">
      <w:start w:val="1"/>
      <w:numFmt w:val="bullet"/>
      <w:lvlText w:val=""/>
      <w:lvlJc w:val="left"/>
      <w:pPr>
        <w:ind w:left="5040" w:hanging="360"/>
      </w:pPr>
      <w:rPr>
        <w:rFonts w:ascii="Symbol" w:hAnsi="Symbol" w:hint="default"/>
      </w:rPr>
    </w:lvl>
    <w:lvl w:ilvl="7" w:tplc="1BFCE570">
      <w:start w:val="1"/>
      <w:numFmt w:val="bullet"/>
      <w:lvlText w:val="o"/>
      <w:lvlJc w:val="left"/>
      <w:pPr>
        <w:ind w:left="5760" w:hanging="360"/>
      </w:pPr>
      <w:rPr>
        <w:rFonts w:ascii="Courier New" w:hAnsi="Courier New" w:hint="default"/>
      </w:rPr>
    </w:lvl>
    <w:lvl w:ilvl="8" w:tplc="7C425DB0">
      <w:start w:val="1"/>
      <w:numFmt w:val="bullet"/>
      <w:lvlText w:val=""/>
      <w:lvlJc w:val="left"/>
      <w:pPr>
        <w:ind w:left="6480" w:hanging="360"/>
      </w:pPr>
      <w:rPr>
        <w:rFonts w:ascii="Wingdings" w:hAnsi="Wingdings" w:hint="default"/>
      </w:rPr>
    </w:lvl>
  </w:abstractNum>
  <w:abstractNum w:abstractNumId="24" w15:restartNumberingAfterBreak="0">
    <w:nsid w:val="261B264F"/>
    <w:multiLevelType w:val="multilevel"/>
    <w:tmpl w:val="A662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DFEFE6"/>
    <w:multiLevelType w:val="hybridMultilevel"/>
    <w:tmpl w:val="B240CCDA"/>
    <w:lvl w:ilvl="0" w:tplc="69684830">
      <w:start w:val="1"/>
      <w:numFmt w:val="decimal"/>
      <w:lvlText w:val="%1."/>
      <w:lvlJc w:val="left"/>
      <w:pPr>
        <w:ind w:left="720" w:hanging="360"/>
      </w:pPr>
    </w:lvl>
    <w:lvl w:ilvl="1" w:tplc="EBA49F12">
      <w:start w:val="4"/>
      <w:numFmt w:val="lowerLetter"/>
      <w:lvlText w:val="%2."/>
      <w:lvlJc w:val="left"/>
      <w:pPr>
        <w:ind w:left="1440" w:hanging="360"/>
      </w:pPr>
      <w:rPr>
        <w:rFonts w:ascii="Calibri" w:hAnsi="Calibri" w:hint="default"/>
      </w:rPr>
    </w:lvl>
    <w:lvl w:ilvl="2" w:tplc="EA38FA36">
      <w:start w:val="1"/>
      <w:numFmt w:val="lowerRoman"/>
      <w:lvlText w:val="%3."/>
      <w:lvlJc w:val="right"/>
      <w:pPr>
        <w:ind w:left="2160" w:hanging="180"/>
      </w:pPr>
    </w:lvl>
    <w:lvl w:ilvl="3" w:tplc="952A119A">
      <w:start w:val="1"/>
      <w:numFmt w:val="decimal"/>
      <w:lvlText w:val="%4."/>
      <w:lvlJc w:val="left"/>
      <w:pPr>
        <w:ind w:left="2880" w:hanging="360"/>
      </w:pPr>
    </w:lvl>
    <w:lvl w:ilvl="4" w:tplc="8828FEDE">
      <w:start w:val="1"/>
      <w:numFmt w:val="lowerLetter"/>
      <w:lvlText w:val="%5."/>
      <w:lvlJc w:val="left"/>
      <w:pPr>
        <w:ind w:left="3600" w:hanging="360"/>
      </w:pPr>
    </w:lvl>
    <w:lvl w:ilvl="5" w:tplc="3B5C903E">
      <w:start w:val="1"/>
      <w:numFmt w:val="lowerRoman"/>
      <w:lvlText w:val="%6."/>
      <w:lvlJc w:val="right"/>
      <w:pPr>
        <w:ind w:left="4320" w:hanging="180"/>
      </w:pPr>
    </w:lvl>
    <w:lvl w:ilvl="6" w:tplc="1A2EB7F4">
      <w:start w:val="1"/>
      <w:numFmt w:val="decimal"/>
      <w:lvlText w:val="%7."/>
      <w:lvlJc w:val="left"/>
      <w:pPr>
        <w:ind w:left="5040" w:hanging="360"/>
      </w:pPr>
    </w:lvl>
    <w:lvl w:ilvl="7" w:tplc="901A9DB6">
      <w:start w:val="1"/>
      <w:numFmt w:val="lowerLetter"/>
      <w:lvlText w:val="%8."/>
      <w:lvlJc w:val="left"/>
      <w:pPr>
        <w:ind w:left="5760" w:hanging="360"/>
      </w:pPr>
    </w:lvl>
    <w:lvl w:ilvl="8" w:tplc="DB9EE9A8">
      <w:start w:val="1"/>
      <w:numFmt w:val="lowerRoman"/>
      <w:lvlText w:val="%9."/>
      <w:lvlJc w:val="right"/>
      <w:pPr>
        <w:ind w:left="6480" w:hanging="180"/>
      </w:pPr>
    </w:lvl>
  </w:abstractNum>
  <w:abstractNum w:abstractNumId="26" w15:restartNumberingAfterBreak="0">
    <w:nsid w:val="286E2C15"/>
    <w:multiLevelType w:val="hybridMultilevel"/>
    <w:tmpl w:val="858827BE"/>
    <w:lvl w:ilvl="0" w:tplc="020A8396">
      <w:start w:val="1"/>
      <w:numFmt w:val="bullet"/>
      <w:lvlText w:val=""/>
      <w:lvlJc w:val="left"/>
      <w:pPr>
        <w:ind w:left="720" w:hanging="360"/>
      </w:pPr>
      <w:rPr>
        <w:rFonts w:ascii="Symbol" w:hAnsi="Symbol" w:hint="default"/>
      </w:rPr>
    </w:lvl>
    <w:lvl w:ilvl="1" w:tplc="B562EAE4">
      <w:start w:val="1"/>
      <w:numFmt w:val="bullet"/>
      <w:lvlText w:val="o"/>
      <w:lvlJc w:val="left"/>
      <w:pPr>
        <w:ind w:left="1440" w:hanging="360"/>
      </w:pPr>
      <w:rPr>
        <w:rFonts w:ascii="Courier New" w:hAnsi="Courier New" w:hint="default"/>
      </w:rPr>
    </w:lvl>
    <w:lvl w:ilvl="2" w:tplc="EFD087A0">
      <w:start w:val="1"/>
      <w:numFmt w:val="bullet"/>
      <w:lvlText w:val=""/>
      <w:lvlJc w:val="left"/>
      <w:pPr>
        <w:ind w:left="2160" w:hanging="360"/>
      </w:pPr>
      <w:rPr>
        <w:rFonts w:ascii="Wingdings" w:hAnsi="Wingdings" w:hint="default"/>
      </w:rPr>
    </w:lvl>
    <w:lvl w:ilvl="3" w:tplc="91667F08">
      <w:start w:val="1"/>
      <w:numFmt w:val="bullet"/>
      <w:lvlText w:val=""/>
      <w:lvlJc w:val="left"/>
      <w:pPr>
        <w:ind w:left="2880" w:hanging="360"/>
      </w:pPr>
      <w:rPr>
        <w:rFonts w:ascii="Symbol" w:hAnsi="Symbol" w:hint="default"/>
      </w:rPr>
    </w:lvl>
    <w:lvl w:ilvl="4" w:tplc="ED72AC70">
      <w:start w:val="1"/>
      <w:numFmt w:val="bullet"/>
      <w:lvlText w:val="o"/>
      <w:lvlJc w:val="left"/>
      <w:pPr>
        <w:ind w:left="3600" w:hanging="360"/>
      </w:pPr>
      <w:rPr>
        <w:rFonts w:ascii="Courier New" w:hAnsi="Courier New" w:hint="default"/>
      </w:rPr>
    </w:lvl>
    <w:lvl w:ilvl="5" w:tplc="E4C036CA">
      <w:start w:val="1"/>
      <w:numFmt w:val="bullet"/>
      <w:lvlText w:val=""/>
      <w:lvlJc w:val="left"/>
      <w:pPr>
        <w:ind w:left="4320" w:hanging="360"/>
      </w:pPr>
      <w:rPr>
        <w:rFonts w:ascii="Wingdings" w:hAnsi="Wingdings" w:hint="default"/>
      </w:rPr>
    </w:lvl>
    <w:lvl w:ilvl="6" w:tplc="6F9C3D24">
      <w:start w:val="1"/>
      <w:numFmt w:val="bullet"/>
      <w:lvlText w:val=""/>
      <w:lvlJc w:val="left"/>
      <w:pPr>
        <w:ind w:left="5040" w:hanging="360"/>
      </w:pPr>
      <w:rPr>
        <w:rFonts w:ascii="Symbol" w:hAnsi="Symbol" w:hint="default"/>
      </w:rPr>
    </w:lvl>
    <w:lvl w:ilvl="7" w:tplc="E02EEECA">
      <w:start w:val="1"/>
      <w:numFmt w:val="bullet"/>
      <w:lvlText w:val="o"/>
      <w:lvlJc w:val="left"/>
      <w:pPr>
        <w:ind w:left="5760" w:hanging="360"/>
      </w:pPr>
      <w:rPr>
        <w:rFonts w:ascii="Courier New" w:hAnsi="Courier New" w:hint="default"/>
      </w:rPr>
    </w:lvl>
    <w:lvl w:ilvl="8" w:tplc="7A8CA9A0">
      <w:start w:val="1"/>
      <w:numFmt w:val="bullet"/>
      <w:lvlText w:val=""/>
      <w:lvlJc w:val="left"/>
      <w:pPr>
        <w:ind w:left="6480" w:hanging="360"/>
      </w:pPr>
      <w:rPr>
        <w:rFonts w:ascii="Wingdings" w:hAnsi="Wingdings" w:hint="default"/>
      </w:rPr>
    </w:lvl>
  </w:abstractNum>
  <w:abstractNum w:abstractNumId="27" w15:restartNumberingAfterBreak="0">
    <w:nsid w:val="28D7732F"/>
    <w:multiLevelType w:val="multilevel"/>
    <w:tmpl w:val="3560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6F6779"/>
    <w:multiLevelType w:val="hybridMultilevel"/>
    <w:tmpl w:val="DA0460B6"/>
    <w:lvl w:ilvl="0" w:tplc="BD1A02BE">
      <w:start w:val="1"/>
      <w:numFmt w:val="decimal"/>
      <w:lvlText w:val="%1."/>
      <w:lvlJc w:val="left"/>
      <w:pPr>
        <w:ind w:left="885" w:hanging="525"/>
      </w:pPr>
      <w:rPr>
        <w:rFonts w:ascii="Calibri" w:hAnsi="Calibri" w:hint="default"/>
      </w:rPr>
    </w:lvl>
    <w:lvl w:ilvl="1" w:tplc="9AAAECA0">
      <w:start w:val="1"/>
      <w:numFmt w:val="lowerLetter"/>
      <w:lvlText w:val="%2."/>
      <w:lvlJc w:val="left"/>
      <w:pPr>
        <w:ind w:left="1440" w:hanging="360"/>
      </w:pPr>
    </w:lvl>
    <w:lvl w:ilvl="2" w:tplc="6A64FAF2">
      <w:start w:val="1"/>
      <w:numFmt w:val="lowerRoman"/>
      <w:lvlText w:val="%3."/>
      <w:lvlJc w:val="right"/>
      <w:pPr>
        <w:ind w:left="2160" w:hanging="180"/>
      </w:pPr>
    </w:lvl>
    <w:lvl w:ilvl="3" w:tplc="D6565744">
      <w:start w:val="1"/>
      <w:numFmt w:val="decimal"/>
      <w:lvlText w:val="%4."/>
      <w:lvlJc w:val="left"/>
      <w:pPr>
        <w:ind w:left="2880" w:hanging="360"/>
      </w:pPr>
    </w:lvl>
    <w:lvl w:ilvl="4" w:tplc="30E2B2C0">
      <w:start w:val="1"/>
      <w:numFmt w:val="lowerLetter"/>
      <w:lvlText w:val="%5."/>
      <w:lvlJc w:val="left"/>
      <w:pPr>
        <w:ind w:left="3600" w:hanging="360"/>
      </w:pPr>
    </w:lvl>
    <w:lvl w:ilvl="5" w:tplc="DCECF45A">
      <w:start w:val="1"/>
      <w:numFmt w:val="lowerRoman"/>
      <w:lvlText w:val="%6."/>
      <w:lvlJc w:val="right"/>
      <w:pPr>
        <w:ind w:left="4320" w:hanging="180"/>
      </w:pPr>
    </w:lvl>
    <w:lvl w:ilvl="6" w:tplc="B2E81172">
      <w:start w:val="1"/>
      <w:numFmt w:val="decimal"/>
      <w:lvlText w:val="%7."/>
      <w:lvlJc w:val="left"/>
      <w:pPr>
        <w:ind w:left="5040" w:hanging="360"/>
      </w:pPr>
    </w:lvl>
    <w:lvl w:ilvl="7" w:tplc="85EE9E38">
      <w:start w:val="1"/>
      <w:numFmt w:val="lowerLetter"/>
      <w:lvlText w:val="%8."/>
      <w:lvlJc w:val="left"/>
      <w:pPr>
        <w:ind w:left="5760" w:hanging="360"/>
      </w:pPr>
    </w:lvl>
    <w:lvl w:ilvl="8" w:tplc="611275E8">
      <w:start w:val="1"/>
      <w:numFmt w:val="lowerRoman"/>
      <w:lvlText w:val="%9."/>
      <w:lvlJc w:val="right"/>
      <w:pPr>
        <w:ind w:left="6480" w:hanging="180"/>
      </w:pPr>
    </w:lvl>
  </w:abstractNum>
  <w:abstractNum w:abstractNumId="29" w15:restartNumberingAfterBreak="0">
    <w:nsid w:val="2DDBBFF4"/>
    <w:multiLevelType w:val="hybridMultilevel"/>
    <w:tmpl w:val="073E5012"/>
    <w:lvl w:ilvl="0" w:tplc="124E9DBC">
      <w:start w:val="1"/>
      <w:numFmt w:val="decimal"/>
      <w:lvlText w:val="%1."/>
      <w:lvlJc w:val="left"/>
      <w:pPr>
        <w:ind w:left="885" w:hanging="525"/>
      </w:pPr>
      <w:rPr>
        <w:rFonts w:ascii="Calibri" w:hAnsi="Calibri" w:hint="default"/>
      </w:rPr>
    </w:lvl>
    <w:lvl w:ilvl="1" w:tplc="D0FAC3B2">
      <w:start w:val="1"/>
      <w:numFmt w:val="lowerLetter"/>
      <w:lvlText w:val="%2."/>
      <w:lvlJc w:val="left"/>
      <w:pPr>
        <w:ind w:left="1440" w:hanging="360"/>
      </w:pPr>
    </w:lvl>
    <w:lvl w:ilvl="2" w:tplc="31D28FDE">
      <w:start w:val="1"/>
      <w:numFmt w:val="lowerRoman"/>
      <w:lvlText w:val="%3."/>
      <w:lvlJc w:val="right"/>
      <w:pPr>
        <w:ind w:left="2160" w:hanging="180"/>
      </w:pPr>
    </w:lvl>
    <w:lvl w:ilvl="3" w:tplc="B35690A0">
      <w:start w:val="1"/>
      <w:numFmt w:val="decimal"/>
      <w:lvlText w:val="%4."/>
      <w:lvlJc w:val="left"/>
      <w:pPr>
        <w:ind w:left="2880" w:hanging="360"/>
      </w:pPr>
    </w:lvl>
    <w:lvl w:ilvl="4" w:tplc="F4F602D0">
      <w:start w:val="1"/>
      <w:numFmt w:val="lowerLetter"/>
      <w:lvlText w:val="%5."/>
      <w:lvlJc w:val="left"/>
      <w:pPr>
        <w:ind w:left="3600" w:hanging="360"/>
      </w:pPr>
    </w:lvl>
    <w:lvl w:ilvl="5" w:tplc="52F859C6">
      <w:start w:val="1"/>
      <w:numFmt w:val="lowerRoman"/>
      <w:lvlText w:val="%6."/>
      <w:lvlJc w:val="right"/>
      <w:pPr>
        <w:ind w:left="4320" w:hanging="180"/>
      </w:pPr>
    </w:lvl>
    <w:lvl w:ilvl="6" w:tplc="5B38C8AE">
      <w:start w:val="1"/>
      <w:numFmt w:val="decimal"/>
      <w:lvlText w:val="%7."/>
      <w:lvlJc w:val="left"/>
      <w:pPr>
        <w:ind w:left="5040" w:hanging="360"/>
      </w:pPr>
    </w:lvl>
    <w:lvl w:ilvl="7" w:tplc="5DA89274">
      <w:start w:val="1"/>
      <w:numFmt w:val="lowerLetter"/>
      <w:lvlText w:val="%8."/>
      <w:lvlJc w:val="left"/>
      <w:pPr>
        <w:ind w:left="5760" w:hanging="360"/>
      </w:pPr>
    </w:lvl>
    <w:lvl w:ilvl="8" w:tplc="DD5CAC0A">
      <w:start w:val="1"/>
      <w:numFmt w:val="lowerRoman"/>
      <w:lvlText w:val="%9."/>
      <w:lvlJc w:val="right"/>
      <w:pPr>
        <w:ind w:left="6480" w:hanging="180"/>
      </w:pPr>
    </w:lvl>
  </w:abstractNum>
  <w:abstractNum w:abstractNumId="30" w15:restartNumberingAfterBreak="0">
    <w:nsid w:val="31443BE3"/>
    <w:multiLevelType w:val="multilevel"/>
    <w:tmpl w:val="6CE8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9255C2"/>
    <w:multiLevelType w:val="multilevel"/>
    <w:tmpl w:val="66A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EC6DBC"/>
    <w:multiLevelType w:val="multilevel"/>
    <w:tmpl w:val="2E24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4B7138"/>
    <w:multiLevelType w:val="multilevel"/>
    <w:tmpl w:val="82F6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CA7590"/>
    <w:multiLevelType w:val="hybridMultilevel"/>
    <w:tmpl w:val="0B58B288"/>
    <w:lvl w:ilvl="0" w:tplc="AD4CCE58">
      <w:start w:val="1"/>
      <w:numFmt w:val="bullet"/>
      <w:lvlText w:val="·"/>
      <w:lvlJc w:val="left"/>
      <w:pPr>
        <w:ind w:left="720" w:hanging="360"/>
      </w:pPr>
      <w:rPr>
        <w:rFonts w:ascii="Symbol" w:hAnsi="Symbol" w:hint="default"/>
      </w:rPr>
    </w:lvl>
    <w:lvl w:ilvl="1" w:tplc="7EBEBB3C">
      <w:start w:val="1"/>
      <w:numFmt w:val="bullet"/>
      <w:lvlText w:val="·"/>
      <w:lvlJc w:val="left"/>
      <w:pPr>
        <w:ind w:left="1440" w:hanging="360"/>
      </w:pPr>
      <w:rPr>
        <w:rFonts w:ascii="Symbol" w:hAnsi="Symbol" w:hint="default"/>
      </w:rPr>
    </w:lvl>
    <w:lvl w:ilvl="2" w:tplc="70E43950">
      <w:start w:val="1"/>
      <w:numFmt w:val="bullet"/>
      <w:lvlText w:val=""/>
      <w:lvlJc w:val="left"/>
      <w:pPr>
        <w:ind w:left="2160" w:hanging="360"/>
      </w:pPr>
      <w:rPr>
        <w:rFonts w:ascii="Wingdings" w:hAnsi="Wingdings" w:hint="default"/>
      </w:rPr>
    </w:lvl>
    <w:lvl w:ilvl="3" w:tplc="0C14C216">
      <w:start w:val="1"/>
      <w:numFmt w:val="bullet"/>
      <w:lvlText w:val=""/>
      <w:lvlJc w:val="left"/>
      <w:pPr>
        <w:ind w:left="2880" w:hanging="360"/>
      </w:pPr>
      <w:rPr>
        <w:rFonts w:ascii="Symbol" w:hAnsi="Symbol" w:hint="default"/>
      </w:rPr>
    </w:lvl>
    <w:lvl w:ilvl="4" w:tplc="5B54FB58">
      <w:start w:val="1"/>
      <w:numFmt w:val="bullet"/>
      <w:lvlText w:val="o"/>
      <w:lvlJc w:val="left"/>
      <w:pPr>
        <w:ind w:left="3600" w:hanging="360"/>
      </w:pPr>
      <w:rPr>
        <w:rFonts w:ascii="Courier New" w:hAnsi="Courier New" w:hint="default"/>
      </w:rPr>
    </w:lvl>
    <w:lvl w:ilvl="5" w:tplc="262608EE">
      <w:start w:val="1"/>
      <w:numFmt w:val="bullet"/>
      <w:lvlText w:val=""/>
      <w:lvlJc w:val="left"/>
      <w:pPr>
        <w:ind w:left="4320" w:hanging="360"/>
      </w:pPr>
      <w:rPr>
        <w:rFonts w:ascii="Wingdings" w:hAnsi="Wingdings" w:hint="default"/>
      </w:rPr>
    </w:lvl>
    <w:lvl w:ilvl="6" w:tplc="F97A8220">
      <w:start w:val="1"/>
      <w:numFmt w:val="bullet"/>
      <w:lvlText w:val=""/>
      <w:lvlJc w:val="left"/>
      <w:pPr>
        <w:ind w:left="5040" w:hanging="360"/>
      </w:pPr>
      <w:rPr>
        <w:rFonts w:ascii="Symbol" w:hAnsi="Symbol" w:hint="default"/>
      </w:rPr>
    </w:lvl>
    <w:lvl w:ilvl="7" w:tplc="8DE298BA">
      <w:start w:val="1"/>
      <w:numFmt w:val="bullet"/>
      <w:lvlText w:val="o"/>
      <w:lvlJc w:val="left"/>
      <w:pPr>
        <w:ind w:left="5760" w:hanging="360"/>
      </w:pPr>
      <w:rPr>
        <w:rFonts w:ascii="Courier New" w:hAnsi="Courier New" w:hint="default"/>
      </w:rPr>
    </w:lvl>
    <w:lvl w:ilvl="8" w:tplc="A1D609B8">
      <w:start w:val="1"/>
      <w:numFmt w:val="bullet"/>
      <w:lvlText w:val=""/>
      <w:lvlJc w:val="left"/>
      <w:pPr>
        <w:ind w:left="6480" w:hanging="360"/>
      </w:pPr>
      <w:rPr>
        <w:rFonts w:ascii="Wingdings" w:hAnsi="Wingdings" w:hint="default"/>
      </w:rPr>
    </w:lvl>
  </w:abstractNum>
  <w:abstractNum w:abstractNumId="35" w15:restartNumberingAfterBreak="0">
    <w:nsid w:val="38497AEC"/>
    <w:multiLevelType w:val="multilevel"/>
    <w:tmpl w:val="E8DE0E8A"/>
    <w:lvl w:ilvl="0">
      <w:start w:val="1"/>
      <w:numFmt w:val="bullet"/>
      <w:lvlText w:val="●"/>
      <w:lvlJc w:val="left"/>
      <w:pPr>
        <w:ind w:left="720" w:hanging="360"/>
      </w:pPr>
      <w:rPr>
        <w:color w:val="7F7F7F" w:themeColor="text1" w:themeTint="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B696DE6"/>
    <w:multiLevelType w:val="multilevel"/>
    <w:tmpl w:val="D19C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53272D"/>
    <w:multiLevelType w:val="multilevel"/>
    <w:tmpl w:val="5728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A037DB"/>
    <w:multiLevelType w:val="multilevel"/>
    <w:tmpl w:val="06E0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BF0719"/>
    <w:multiLevelType w:val="multilevel"/>
    <w:tmpl w:val="06A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51A61E1"/>
    <w:multiLevelType w:val="hybridMultilevel"/>
    <w:tmpl w:val="E734650A"/>
    <w:lvl w:ilvl="0" w:tplc="C15C7314">
      <w:start w:val="1"/>
      <w:numFmt w:val="bullet"/>
      <w:lvlText w:val="·"/>
      <w:lvlJc w:val="left"/>
      <w:pPr>
        <w:ind w:left="720" w:hanging="360"/>
      </w:pPr>
      <w:rPr>
        <w:rFonts w:ascii="Symbol" w:hAnsi="Symbol" w:hint="default"/>
      </w:rPr>
    </w:lvl>
    <w:lvl w:ilvl="1" w:tplc="524A63EA">
      <w:start w:val="1"/>
      <w:numFmt w:val="bullet"/>
      <w:lvlText w:val="o"/>
      <w:lvlJc w:val="left"/>
      <w:pPr>
        <w:ind w:left="1440" w:hanging="360"/>
      </w:pPr>
      <w:rPr>
        <w:rFonts w:ascii="Courier New" w:hAnsi="Courier New" w:hint="default"/>
      </w:rPr>
    </w:lvl>
    <w:lvl w:ilvl="2" w:tplc="953CAD46">
      <w:start w:val="1"/>
      <w:numFmt w:val="bullet"/>
      <w:lvlText w:val=""/>
      <w:lvlJc w:val="left"/>
      <w:pPr>
        <w:ind w:left="2160" w:hanging="360"/>
      </w:pPr>
      <w:rPr>
        <w:rFonts w:ascii="Wingdings" w:hAnsi="Wingdings" w:hint="default"/>
      </w:rPr>
    </w:lvl>
    <w:lvl w:ilvl="3" w:tplc="CBD2AEFC">
      <w:start w:val="1"/>
      <w:numFmt w:val="bullet"/>
      <w:lvlText w:val=""/>
      <w:lvlJc w:val="left"/>
      <w:pPr>
        <w:ind w:left="2880" w:hanging="360"/>
      </w:pPr>
      <w:rPr>
        <w:rFonts w:ascii="Symbol" w:hAnsi="Symbol" w:hint="default"/>
      </w:rPr>
    </w:lvl>
    <w:lvl w:ilvl="4" w:tplc="83F84E36">
      <w:start w:val="1"/>
      <w:numFmt w:val="bullet"/>
      <w:lvlText w:val="o"/>
      <w:lvlJc w:val="left"/>
      <w:pPr>
        <w:ind w:left="3600" w:hanging="360"/>
      </w:pPr>
      <w:rPr>
        <w:rFonts w:ascii="Courier New" w:hAnsi="Courier New" w:hint="default"/>
      </w:rPr>
    </w:lvl>
    <w:lvl w:ilvl="5" w:tplc="EF80A2CA">
      <w:start w:val="1"/>
      <w:numFmt w:val="bullet"/>
      <w:lvlText w:val=""/>
      <w:lvlJc w:val="left"/>
      <w:pPr>
        <w:ind w:left="4320" w:hanging="360"/>
      </w:pPr>
      <w:rPr>
        <w:rFonts w:ascii="Wingdings" w:hAnsi="Wingdings" w:hint="default"/>
      </w:rPr>
    </w:lvl>
    <w:lvl w:ilvl="6" w:tplc="92A0839E">
      <w:start w:val="1"/>
      <w:numFmt w:val="bullet"/>
      <w:lvlText w:val=""/>
      <w:lvlJc w:val="left"/>
      <w:pPr>
        <w:ind w:left="5040" w:hanging="360"/>
      </w:pPr>
      <w:rPr>
        <w:rFonts w:ascii="Symbol" w:hAnsi="Symbol" w:hint="default"/>
      </w:rPr>
    </w:lvl>
    <w:lvl w:ilvl="7" w:tplc="B9989776">
      <w:start w:val="1"/>
      <w:numFmt w:val="bullet"/>
      <w:lvlText w:val="o"/>
      <w:lvlJc w:val="left"/>
      <w:pPr>
        <w:ind w:left="5760" w:hanging="360"/>
      </w:pPr>
      <w:rPr>
        <w:rFonts w:ascii="Courier New" w:hAnsi="Courier New" w:hint="default"/>
      </w:rPr>
    </w:lvl>
    <w:lvl w:ilvl="8" w:tplc="2F2AA79E">
      <w:start w:val="1"/>
      <w:numFmt w:val="bullet"/>
      <w:lvlText w:val=""/>
      <w:lvlJc w:val="left"/>
      <w:pPr>
        <w:ind w:left="6480" w:hanging="360"/>
      </w:pPr>
      <w:rPr>
        <w:rFonts w:ascii="Wingdings" w:hAnsi="Wingdings" w:hint="default"/>
      </w:rPr>
    </w:lvl>
  </w:abstractNum>
  <w:abstractNum w:abstractNumId="41" w15:restartNumberingAfterBreak="0">
    <w:nsid w:val="4648019C"/>
    <w:multiLevelType w:val="multilevel"/>
    <w:tmpl w:val="E30C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6A3215B"/>
    <w:multiLevelType w:val="multilevel"/>
    <w:tmpl w:val="93C4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86D38FF"/>
    <w:multiLevelType w:val="multilevel"/>
    <w:tmpl w:val="7BFE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C3EA44"/>
    <w:multiLevelType w:val="hybridMultilevel"/>
    <w:tmpl w:val="DC80B326"/>
    <w:lvl w:ilvl="0" w:tplc="354E3DA4">
      <w:start w:val="1"/>
      <w:numFmt w:val="decimal"/>
      <w:lvlText w:val="%1."/>
      <w:lvlJc w:val="left"/>
      <w:pPr>
        <w:ind w:left="720" w:hanging="360"/>
      </w:pPr>
      <w:rPr>
        <w:rFonts w:ascii="Calibri" w:hAnsi="Calibri" w:hint="default"/>
      </w:rPr>
    </w:lvl>
    <w:lvl w:ilvl="1" w:tplc="260CE7C0">
      <w:start w:val="1"/>
      <w:numFmt w:val="lowerLetter"/>
      <w:lvlText w:val="%2."/>
      <w:lvlJc w:val="left"/>
      <w:pPr>
        <w:ind w:left="1440" w:hanging="360"/>
      </w:pPr>
    </w:lvl>
    <w:lvl w:ilvl="2" w:tplc="2D685B3E">
      <w:start w:val="1"/>
      <w:numFmt w:val="lowerRoman"/>
      <w:lvlText w:val="%3."/>
      <w:lvlJc w:val="right"/>
      <w:pPr>
        <w:ind w:left="2160" w:hanging="180"/>
      </w:pPr>
    </w:lvl>
    <w:lvl w:ilvl="3" w:tplc="D6B43D28">
      <w:start w:val="1"/>
      <w:numFmt w:val="decimal"/>
      <w:lvlText w:val="%4."/>
      <w:lvlJc w:val="left"/>
      <w:pPr>
        <w:ind w:left="2880" w:hanging="360"/>
      </w:pPr>
    </w:lvl>
    <w:lvl w:ilvl="4" w:tplc="9E18A332">
      <w:start w:val="1"/>
      <w:numFmt w:val="lowerLetter"/>
      <w:lvlText w:val="%5."/>
      <w:lvlJc w:val="left"/>
      <w:pPr>
        <w:ind w:left="3600" w:hanging="360"/>
      </w:pPr>
    </w:lvl>
    <w:lvl w:ilvl="5" w:tplc="206419D8">
      <w:start w:val="1"/>
      <w:numFmt w:val="lowerRoman"/>
      <w:lvlText w:val="%6."/>
      <w:lvlJc w:val="right"/>
      <w:pPr>
        <w:ind w:left="4320" w:hanging="180"/>
      </w:pPr>
    </w:lvl>
    <w:lvl w:ilvl="6" w:tplc="E23225C8">
      <w:start w:val="1"/>
      <w:numFmt w:val="decimal"/>
      <w:lvlText w:val="%7."/>
      <w:lvlJc w:val="left"/>
      <w:pPr>
        <w:ind w:left="5040" w:hanging="360"/>
      </w:pPr>
    </w:lvl>
    <w:lvl w:ilvl="7" w:tplc="E34446E0">
      <w:start w:val="1"/>
      <w:numFmt w:val="lowerLetter"/>
      <w:lvlText w:val="%8."/>
      <w:lvlJc w:val="left"/>
      <w:pPr>
        <w:ind w:left="5760" w:hanging="360"/>
      </w:pPr>
    </w:lvl>
    <w:lvl w:ilvl="8" w:tplc="7C565D9A">
      <w:start w:val="1"/>
      <w:numFmt w:val="lowerRoman"/>
      <w:lvlText w:val="%9."/>
      <w:lvlJc w:val="right"/>
      <w:pPr>
        <w:ind w:left="6480" w:hanging="180"/>
      </w:pPr>
    </w:lvl>
  </w:abstractNum>
  <w:abstractNum w:abstractNumId="45" w15:restartNumberingAfterBreak="0">
    <w:nsid w:val="4A141946"/>
    <w:multiLevelType w:val="multilevel"/>
    <w:tmpl w:val="96D4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AB36E72"/>
    <w:multiLevelType w:val="multilevel"/>
    <w:tmpl w:val="98F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AD7020"/>
    <w:multiLevelType w:val="hybridMultilevel"/>
    <w:tmpl w:val="774C3A5A"/>
    <w:lvl w:ilvl="0" w:tplc="1C10FDA8">
      <w:start w:val="1"/>
      <w:numFmt w:val="bullet"/>
      <w:lvlText w:val="·"/>
      <w:lvlJc w:val="left"/>
      <w:pPr>
        <w:ind w:left="720" w:hanging="360"/>
      </w:pPr>
      <w:rPr>
        <w:rFonts w:ascii="Symbol" w:hAnsi="Symbol" w:hint="default"/>
      </w:rPr>
    </w:lvl>
    <w:lvl w:ilvl="1" w:tplc="DEBEB0A4">
      <w:start w:val="1"/>
      <w:numFmt w:val="bullet"/>
      <w:lvlText w:val="o"/>
      <w:lvlJc w:val="left"/>
      <w:pPr>
        <w:ind w:left="1440" w:hanging="360"/>
      </w:pPr>
      <w:rPr>
        <w:rFonts w:ascii="Courier New" w:hAnsi="Courier New" w:hint="default"/>
      </w:rPr>
    </w:lvl>
    <w:lvl w:ilvl="2" w:tplc="1206E4EC">
      <w:start w:val="1"/>
      <w:numFmt w:val="bullet"/>
      <w:lvlText w:val=""/>
      <w:lvlJc w:val="left"/>
      <w:pPr>
        <w:ind w:left="2160" w:hanging="360"/>
      </w:pPr>
      <w:rPr>
        <w:rFonts w:ascii="Wingdings" w:hAnsi="Wingdings" w:hint="default"/>
      </w:rPr>
    </w:lvl>
    <w:lvl w:ilvl="3" w:tplc="E64EDCF2">
      <w:start w:val="1"/>
      <w:numFmt w:val="bullet"/>
      <w:lvlText w:val=""/>
      <w:lvlJc w:val="left"/>
      <w:pPr>
        <w:ind w:left="2880" w:hanging="360"/>
      </w:pPr>
      <w:rPr>
        <w:rFonts w:ascii="Symbol" w:hAnsi="Symbol" w:hint="default"/>
      </w:rPr>
    </w:lvl>
    <w:lvl w:ilvl="4" w:tplc="E0C0CC10">
      <w:start w:val="1"/>
      <w:numFmt w:val="bullet"/>
      <w:lvlText w:val="o"/>
      <w:lvlJc w:val="left"/>
      <w:pPr>
        <w:ind w:left="3600" w:hanging="360"/>
      </w:pPr>
      <w:rPr>
        <w:rFonts w:ascii="Courier New" w:hAnsi="Courier New" w:hint="default"/>
      </w:rPr>
    </w:lvl>
    <w:lvl w:ilvl="5" w:tplc="2756884E">
      <w:start w:val="1"/>
      <w:numFmt w:val="bullet"/>
      <w:lvlText w:val=""/>
      <w:lvlJc w:val="left"/>
      <w:pPr>
        <w:ind w:left="4320" w:hanging="360"/>
      </w:pPr>
      <w:rPr>
        <w:rFonts w:ascii="Wingdings" w:hAnsi="Wingdings" w:hint="default"/>
      </w:rPr>
    </w:lvl>
    <w:lvl w:ilvl="6" w:tplc="8346B352">
      <w:start w:val="1"/>
      <w:numFmt w:val="bullet"/>
      <w:lvlText w:val=""/>
      <w:lvlJc w:val="left"/>
      <w:pPr>
        <w:ind w:left="5040" w:hanging="360"/>
      </w:pPr>
      <w:rPr>
        <w:rFonts w:ascii="Symbol" w:hAnsi="Symbol" w:hint="default"/>
      </w:rPr>
    </w:lvl>
    <w:lvl w:ilvl="7" w:tplc="C80883DE">
      <w:start w:val="1"/>
      <w:numFmt w:val="bullet"/>
      <w:lvlText w:val="o"/>
      <w:lvlJc w:val="left"/>
      <w:pPr>
        <w:ind w:left="5760" w:hanging="360"/>
      </w:pPr>
      <w:rPr>
        <w:rFonts w:ascii="Courier New" w:hAnsi="Courier New" w:hint="default"/>
      </w:rPr>
    </w:lvl>
    <w:lvl w:ilvl="8" w:tplc="59188788">
      <w:start w:val="1"/>
      <w:numFmt w:val="bullet"/>
      <w:lvlText w:val=""/>
      <w:lvlJc w:val="left"/>
      <w:pPr>
        <w:ind w:left="6480" w:hanging="360"/>
      </w:pPr>
      <w:rPr>
        <w:rFonts w:ascii="Wingdings" w:hAnsi="Wingdings" w:hint="default"/>
      </w:rPr>
    </w:lvl>
  </w:abstractNum>
  <w:abstractNum w:abstractNumId="48" w15:restartNumberingAfterBreak="0">
    <w:nsid w:val="50ED4AE8"/>
    <w:multiLevelType w:val="multilevel"/>
    <w:tmpl w:val="BA46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9137D2"/>
    <w:multiLevelType w:val="multilevel"/>
    <w:tmpl w:val="51C0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A703BE"/>
    <w:multiLevelType w:val="hybridMultilevel"/>
    <w:tmpl w:val="85EC5032"/>
    <w:lvl w:ilvl="0" w:tplc="F50C6DEC">
      <w:start w:val="1"/>
      <w:numFmt w:val="bullet"/>
      <w:lvlText w:val=""/>
      <w:lvlJc w:val="left"/>
      <w:pPr>
        <w:ind w:left="720" w:hanging="360"/>
      </w:pPr>
      <w:rPr>
        <w:rFonts w:ascii="Symbol" w:hAnsi="Symbol" w:hint="default"/>
        <w:color w:val="8EB84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730F4F"/>
    <w:multiLevelType w:val="multilevel"/>
    <w:tmpl w:val="DBC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CD1F6C"/>
    <w:multiLevelType w:val="hybridMultilevel"/>
    <w:tmpl w:val="43B02CF6"/>
    <w:lvl w:ilvl="0" w:tplc="3C76CE46">
      <w:start w:val="1"/>
      <w:numFmt w:val="bullet"/>
      <w:lvlText w:val="·"/>
      <w:lvlJc w:val="left"/>
      <w:pPr>
        <w:ind w:left="720" w:hanging="360"/>
      </w:pPr>
      <w:rPr>
        <w:rFonts w:ascii="Symbol" w:hAnsi="Symbol" w:hint="default"/>
      </w:rPr>
    </w:lvl>
    <w:lvl w:ilvl="1" w:tplc="D2245046">
      <w:start w:val="1"/>
      <w:numFmt w:val="bullet"/>
      <w:lvlText w:val="o"/>
      <w:lvlJc w:val="left"/>
      <w:pPr>
        <w:ind w:left="1440" w:hanging="360"/>
      </w:pPr>
      <w:rPr>
        <w:rFonts w:ascii="Courier New" w:hAnsi="Courier New" w:hint="default"/>
      </w:rPr>
    </w:lvl>
    <w:lvl w:ilvl="2" w:tplc="EDF8CCC2">
      <w:start w:val="1"/>
      <w:numFmt w:val="bullet"/>
      <w:lvlText w:val=""/>
      <w:lvlJc w:val="left"/>
      <w:pPr>
        <w:ind w:left="2160" w:hanging="360"/>
      </w:pPr>
      <w:rPr>
        <w:rFonts w:ascii="Wingdings" w:hAnsi="Wingdings" w:hint="default"/>
      </w:rPr>
    </w:lvl>
    <w:lvl w:ilvl="3" w:tplc="E158A464">
      <w:start w:val="1"/>
      <w:numFmt w:val="bullet"/>
      <w:lvlText w:val=""/>
      <w:lvlJc w:val="left"/>
      <w:pPr>
        <w:ind w:left="2880" w:hanging="360"/>
      </w:pPr>
      <w:rPr>
        <w:rFonts w:ascii="Symbol" w:hAnsi="Symbol" w:hint="default"/>
      </w:rPr>
    </w:lvl>
    <w:lvl w:ilvl="4" w:tplc="3DFC7AC0">
      <w:start w:val="1"/>
      <w:numFmt w:val="bullet"/>
      <w:lvlText w:val="o"/>
      <w:lvlJc w:val="left"/>
      <w:pPr>
        <w:ind w:left="3600" w:hanging="360"/>
      </w:pPr>
      <w:rPr>
        <w:rFonts w:ascii="Courier New" w:hAnsi="Courier New" w:hint="default"/>
      </w:rPr>
    </w:lvl>
    <w:lvl w:ilvl="5" w:tplc="ABCA1358">
      <w:start w:val="1"/>
      <w:numFmt w:val="bullet"/>
      <w:lvlText w:val=""/>
      <w:lvlJc w:val="left"/>
      <w:pPr>
        <w:ind w:left="4320" w:hanging="360"/>
      </w:pPr>
      <w:rPr>
        <w:rFonts w:ascii="Wingdings" w:hAnsi="Wingdings" w:hint="default"/>
      </w:rPr>
    </w:lvl>
    <w:lvl w:ilvl="6" w:tplc="88A0E4FA">
      <w:start w:val="1"/>
      <w:numFmt w:val="bullet"/>
      <w:lvlText w:val=""/>
      <w:lvlJc w:val="left"/>
      <w:pPr>
        <w:ind w:left="5040" w:hanging="360"/>
      </w:pPr>
      <w:rPr>
        <w:rFonts w:ascii="Symbol" w:hAnsi="Symbol" w:hint="default"/>
      </w:rPr>
    </w:lvl>
    <w:lvl w:ilvl="7" w:tplc="FD80AE0E">
      <w:start w:val="1"/>
      <w:numFmt w:val="bullet"/>
      <w:lvlText w:val="o"/>
      <w:lvlJc w:val="left"/>
      <w:pPr>
        <w:ind w:left="5760" w:hanging="360"/>
      </w:pPr>
      <w:rPr>
        <w:rFonts w:ascii="Courier New" w:hAnsi="Courier New" w:hint="default"/>
      </w:rPr>
    </w:lvl>
    <w:lvl w:ilvl="8" w:tplc="F61C2128">
      <w:start w:val="1"/>
      <w:numFmt w:val="bullet"/>
      <w:lvlText w:val=""/>
      <w:lvlJc w:val="left"/>
      <w:pPr>
        <w:ind w:left="6480" w:hanging="360"/>
      </w:pPr>
      <w:rPr>
        <w:rFonts w:ascii="Wingdings" w:hAnsi="Wingdings" w:hint="default"/>
      </w:rPr>
    </w:lvl>
  </w:abstractNum>
  <w:abstractNum w:abstractNumId="53" w15:restartNumberingAfterBreak="0">
    <w:nsid w:val="5F050FD5"/>
    <w:multiLevelType w:val="multilevel"/>
    <w:tmpl w:val="2AE6213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0"/>
        </w:tabs>
        <w:ind w:left="0" w:hanging="360"/>
      </w:pPr>
      <w:rPr>
        <w:rFonts w:ascii="Symbol" w:hAnsi="Symbol" w:hint="default"/>
        <w:sz w:val="20"/>
      </w:rPr>
    </w:lvl>
    <w:lvl w:ilvl="6" w:tentative="1">
      <w:start w:val="1"/>
      <w:numFmt w:val="bullet"/>
      <w:lvlText w:val=""/>
      <w:lvlJc w:val="left"/>
      <w:pPr>
        <w:tabs>
          <w:tab w:val="num" w:pos="720"/>
        </w:tabs>
        <w:ind w:left="720" w:hanging="360"/>
      </w:pPr>
      <w:rPr>
        <w:rFonts w:ascii="Symbol" w:hAnsi="Symbol" w:hint="default"/>
        <w:sz w:val="20"/>
      </w:rPr>
    </w:lvl>
    <w:lvl w:ilvl="7" w:tentative="1">
      <w:start w:val="1"/>
      <w:numFmt w:val="bullet"/>
      <w:lvlText w:val=""/>
      <w:lvlJc w:val="left"/>
      <w:pPr>
        <w:tabs>
          <w:tab w:val="num" w:pos="1440"/>
        </w:tabs>
        <w:ind w:left="1440" w:hanging="360"/>
      </w:pPr>
      <w:rPr>
        <w:rFonts w:ascii="Symbol" w:hAnsi="Symbol" w:hint="default"/>
        <w:sz w:val="20"/>
      </w:rPr>
    </w:lvl>
    <w:lvl w:ilvl="8" w:tentative="1">
      <w:start w:val="1"/>
      <w:numFmt w:val="bullet"/>
      <w:lvlText w:val=""/>
      <w:lvlJc w:val="left"/>
      <w:pPr>
        <w:tabs>
          <w:tab w:val="num" w:pos="2160"/>
        </w:tabs>
        <w:ind w:left="2160" w:hanging="360"/>
      </w:pPr>
      <w:rPr>
        <w:rFonts w:ascii="Symbol" w:hAnsi="Symbol" w:hint="default"/>
        <w:sz w:val="20"/>
      </w:rPr>
    </w:lvl>
  </w:abstractNum>
  <w:abstractNum w:abstractNumId="54" w15:restartNumberingAfterBreak="0">
    <w:nsid w:val="600FF740"/>
    <w:multiLevelType w:val="hybridMultilevel"/>
    <w:tmpl w:val="C18A441E"/>
    <w:lvl w:ilvl="0" w:tplc="8408B3FC">
      <w:start w:val="1"/>
      <w:numFmt w:val="decimal"/>
      <w:lvlText w:val="%1."/>
      <w:lvlJc w:val="left"/>
      <w:pPr>
        <w:ind w:left="720" w:hanging="360"/>
      </w:pPr>
    </w:lvl>
    <w:lvl w:ilvl="1" w:tplc="5DA88390">
      <w:start w:val="2"/>
      <w:numFmt w:val="lowerLetter"/>
      <w:lvlText w:val="%2."/>
      <w:lvlJc w:val="left"/>
      <w:pPr>
        <w:ind w:left="1440" w:hanging="360"/>
      </w:pPr>
      <w:rPr>
        <w:rFonts w:ascii="Calibri" w:hAnsi="Calibri" w:hint="default"/>
      </w:rPr>
    </w:lvl>
    <w:lvl w:ilvl="2" w:tplc="A8206C30">
      <w:start w:val="1"/>
      <w:numFmt w:val="lowerRoman"/>
      <w:lvlText w:val="%3."/>
      <w:lvlJc w:val="right"/>
      <w:pPr>
        <w:ind w:left="2160" w:hanging="180"/>
      </w:pPr>
    </w:lvl>
    <w:lvl w:ilvl="3" w:tplc="100A8BBA">
      <w:start w:val="1"/>
      <w:numFmt w:val="decimal"/>
      <w:lvlText w:val="%4."/>
      <w:lvlJc w:val="left"/>
      <w:pPr>
        <w:ind w:left="2880" w:hanging="360"/>
      </w:pPr>
    </w:lvl>
    <w:lvl w:ilvl="4" w:tplc="C316ADE2">
      <w:start w:val="1"/>
      <w:numFmt w:val="lowerLetter"/>
      <w:lvlText w:val="%5."/>
      <w:lvlJc w:val="left"/>
      <w:pPr>
        <w:ind w:left="3600" w:hanging="360"/>
      </w:pPr>
    </w:lvl>
    <w:lvl w:ilvl="5" w:tplc="3F144BAC">
      <w:start w:val="1"/>
      <w:numFmt w:val="lowerRoman"/>
      <w:lvlText w:val="%6."/>
      <w:lvlJc w:val="right"/>
      <w:pPr>
        <w:ind w:left="4320" w:hanging="180"/>
      </w:pPr>
    </w:lvl>
    <w:lvl w:ilvl="6" w:tplc="9D9CD348">
      <w:start w:val="1"/>
      <w:numFmt w:val="decimal"/>
      <w:lvlText w:val="%7."/>
      <w:lvlJc w:val="left"/>
      <w:pPr>
        <w:ind w:left="5040" w:hanging="360"/>
      </w:pPr>
    </w:lvl>
    <w:lvl w:ilvl="7" w:tplc="11F65B58">
      <w:start w:val="1"/>
      <w:numFmt w:val="lowerLetter"/>
      <w:lvlText w:val="%8."/>
      <w:lvlJc w:val="left"/>
      <w:pPr>
        <w:ind w:left="5760" w:hanging="360"/>
      </w:pPr>
    </w:lvl>
    <w:lvl w:ilvl="8" w:tplc="CA8AC424">
      <w:start w:val="1"/>
      <w:numFmt w:val="lowerRoman"/>
      <w:lvlText w:val="%9."/>
      <w:lvlJc w:val="right"/>
      <w:pPr>
        <w:ind w:left="6480" w:hanging="180"/>
      </w:pPr>
    </w:lvl>
  </w:abstractNum>
  <w:abstractNum w:abstractNumId="55" w15:restartNumberingAfterBreak="0">
    <w:nsid w:val="615F396D"/>
    <w:multiLevelType w:val="multilevel"/>
    <w:tmpl w:val="AA4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769BDB"/>
    <w:multiLevelType w:val="hybridMultilevel"/>
    <w:tmpl w:val="212C2050"/>
    <w:lvl w:ilvl="0" w:tplc="FE20A8A6">
      <w:start w:val="1"/>
      <w:numFmt w:val="decimal"/>
      <w:lvlText w:val="%1."/>
      <w:lvlJc w:val="left"/>
      <w:pPr>
        <w:ind w:left="885" w:hanging="525"/>
      </w:pPr>
      <w:rPr>
        <w:rFonts w:ascii="Calibri" w:hAnsi="Calibri" w:hint="default"/>
      </w:rPr>
    </w:lvl>
    <w:lvl w:ilvl="1" w:tplc="82D81410">
      <w:start w:val="1"/>
      <w:numFmt w:val="lowerLetter"/>
      <w:lvlText w:val="%2."/>
      <w:lvlJc w:val="left"/>
      <w:pPr>
        <w:ind w:left="1440" w:hanging="360"/>
      </w:pPr>
    </w:lvl>
    <w:lvl w:ilvl="2" w:tplc="FEE2D216">
      <w:start w:val="1"/>
      <w:numFmt w:val="lowerRoman"/>
      <w:lvlText w:val="%3."/>
      <w:lvlJc w:val="right"/>
      <w:pPr>
        <w:ind w:left="2160" w:hanging="180"/>
      </w:pPr>
    </w:lvl>
    <w:lvl w:ilvl="3" w:tplc="44944830">
      <w:start w:val="1"/>
      <w:numFmt w:val="decimal"/>
      <w:lvlText w:val="%4."/>
      <w:lvlJc w:val="left"/>
      <w:pPr>
        <w:ind w:left="2880" w:hanging="360"/>
      </w:pPr>
    </w:lvl>
    <w:lvl w:ilvl="4" w:tplc="ED9656D6">
      <w:start w:val="1"/>
      <w:numFmt w:val="lowerLetter"/>
      <w:lvlText w:val="%5."/>
      <w:lvlJc w:val="left"/>
      <w:pPr>
        <w:ind w:left="3600" w:hanging="360"/>
      </w:pPr>
    </w:lvl>
    <w:lvl w:ilvl="5" w:tplc="B8008816">
      <w:start w:val="1"/>
      <w:numFmt w:val="lowerRoman"/>
      <w:lvlText w:val="%6."/>
      <w:lvlJc w:val="right"/>
      <w:pPr>
        <w:ind w:left="4320" w:hanging="180"/>
      </w:pPr>
    </w:lvl>
    <w:lvl w:ilvl="6" w:tplc="5B8A1934">
      <w:start w:val="1"/>
      <w:numFmt w:val="decimal"/>
      <w:lvlText w:val="%7."/>
      <w:lvlJc w:val="left"/>
      <w:pPr>
        <w:ind w:left="5040" w:hanging="360"/>
      </w:pPr>
    </w:lvl>
    <w:lvl w:ilvl="7" w:tplc="55B8E0F2">
      <w:start w:val="1"/>
      <w:numFmt w:val="lowerLetter"/>
      <w:lvlText w:val="%8."/>
      <w:lvlJc w:val="left"/>
      <w:pPr>
        <w:ind w:left="5760" w:hanging="360"/>
      </w:pPr>
    </w:lvl>
    <w:lvl w:ilvl="8" w:tplc="47DAE698">
      <w:start w:val="1"/>
      <w:numFmt w:val="lowerRoman"/>
      <w:lvlText w:val="%9."/>
      <w:lvlJc w:val="right"/>
      <w:pPr>
        <w:ind w:left="6480" w:hanging="180"/>
      </w:pPr>
    </w:lvl>
  </w:abstractNum>
  <w:abstractNum w:abstractNumId="57" w15:restartNumberingAfterBreak="0">
    <w:nsid w:val="64CB155A"/>
    <w:multiLevelType w:val="multilevel"/>
    <w:tmpl w:val="04DCB08E"/>
    <w:lvl w:ilvl="0">
      <w:start w:val="1"/>
      <w:numFmt w:val="bullet"/>
      <w:lvlText w:val=""/>
      <w:lvlJc w:val="left"/>
      <w:pPr>
        <w:tabs>
          <w:tab w:val="num" w:pos="450"/>
        </w:tabs>
        <w:ind w:left="450" w:hanging="360"/>
      </w:pPr>
      <w:rPr>
        <w:rFonts w:ascii="Symbol" w:hAnsi="Symbol" w:hint="default"/>
      </w:rPr>
    </w:lvl>
    <w:lvl w:ilvl="1">
      <w:numFmt w:val="bullet"/>
      <w:lvlText w:val="•"/>
      <w:lvlJc w:val="left"/>
      <w:pPr>
        <w:ind w:left="1350" w:hanging="540"/>
      </w:pPr>
      <w:rPr>
        <w:rFonts w:ascii="Calibri" w:eastAsia="Cambria" w:hAnsi="Calibri" w:cs="Times New Roman" w:hint="default"/>
      </w:rPr>
    </w:lvl>
    <w:lvl w:ilvl="2" w:tentative="1">
      <w:start w:val="1"/>
      <w:numFmt w:val="bullet"/>
      <w:lvlText w:val=""/>
      <w:lvlJc w:val="left"/>
      <w:pPr>
        <w:tabs>
          <w:tab w:val="num" w:pos="1890"/>
        </w:tabs>
        <w:ind w:left="1890" w:hanging="360"/>
      </w:pPr>
      <w:rPr>
        <w:rFonts w:ascii="Wingdings" w:hAnsi="Wingdings" w:hint="default"/>
      </w:rPr>
    </w:lvl>
    <w:lvl w:ilvl="3" w:tentative="1">
      <w:start w:val="1"/>
      <w:numFmt w:val="bullet"/>
      <w:lvlText w:val=""/>
      <w:lvlJc w:val="left"/>
      <w:pPr>
        <w:tabs>
          <w:tab w:val="num" w:pos="2610"/>
        </w:tabs>
        <w:ind w:left="2610" w:hanging="360"/>
      </w:pPr>
      <w:rPr>
        <w:rFonts w:ascii="Symbol" w:hAnsi="Symbol" w:hint="default"/>
      </w:rPr>
    </w:lvl>
    <w:lvl w:ilvl="4" w:tentative="1">
      <w:start w:val="1"/>
      <w:numFmt w:val="bullet"/>
      <w:lvlText w:val="o"/>
      <w:lvlJc w:val="left"/>
      <w:pPr>
        <w:tabs>
          <w:tab w:val="num" w:pos="3330"/>
        </w:tabs>
        <w:ind w:left="3330" w:hanging="360"/>
      </w:pPr>
      <w:rPr>
        <w:rFonts w:ascii="Courier New" w:hAnsi="Courier New" w:cs="Courier New" w:hint="default"/>
      </w:rPr>
    </w:lvl>
    <w:lvl w:ilvl="5" w:tentative="1">
      <w:start w:val="1"/>
      <w:numFmt w:val="bullet"/>
      <w:lvlText w:val=""/>
      <w:lvlJc w:val="left"/>
      <w:pPr>
        <w:tabs>
          <w:tab w:val="num" w:pos="4050"/>
        </w:tabs>
        <w:ind w:left="4050" w:hanging="360"/>
      </w:pPr>
      <w:rPr>
        <w:rFonts w:ascii="Wingdings" w:hAnsi="Wingdings" w:hint="default"/>
      </w:rPr>
    </w:lvl>
    <w:lvl w:ilvl="6" w:tentative="1">
      <w:start w:val="1"/>
      <w:numFmt w:val="bullet"/>
      <w:lvlText w:val=""/>
      <w:lvlJc w:val="left"/>
      <w:pPr>
        <w:tabs>
          <w:tab w:val="num" w:pos="4770"/>
        </w:tabs>
        <w:ind w:left="4770" w:hanging="360"/>
      </w:pPr>
      <w:rPr>
        <w:rFonts w:ascii="Symbol" w:hAnsi="Symbol" w:hint="default"/>
      </w:rPr>
    </w:lvl>
    <w:lvl w:ilvl="7" w:tentative="1">
      <w:start w:val="1"/>
      <w:numFmt w:val="bullet"/>
      <w:lvlText w:val="o"/>
      <w:lvlJc w:val="left"/>
      <w:pPr>
        <w:tabs>
          <w:tab w:val="num" w:pos="5490"/>
        </w:tabs>
        <w:ind w:left="5490" w:hanging="360"/>
      </w:pPr>
      <w:rPr>
        <w:rFonts w:ascii="Courier New" w:hAnsi="Courier New" w:cs="Courier New" w:hint="default"/>
      </w:rPr>
    </w:lvl>
    <w:lvl w:ilvl="8" w:tentative="1">
      <w:start w:val="1"/>
      <w:numFmt w:val="bullet"/>
      <w:lvlText w:val=""/>
      <w:lvlJc w:val="left"/>
      <w:pPr>
        <w:tabs>
          <w:tab w:val="num" w:pos="6210"/>
        </w:tabs>
        <w:ind w:left="6210" w:hanging="360"/>
      </w:pPr>
      <w:rPr>
        <w:rFonts w:ascii="Wingdings" w:hAnsi="Wingdings" w:hint="default"/>
      </w:rPr>
    </w:lvl>
  </w:abstractNum>
  <w:abstractNum w:abstractNumId="58" w15:restartNumberingAfterBreak="0">
    <w:nsid w:val="66910E41"/>
    <w:multiLevelType w:val="multilevel"/>
    <w:tmpl w:val="2328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BE04F8"/>
    <w:multiLevelType w:val="hybridMultilevel"/>
    <w:tmpl w:val="09485E06"/>
    <w:lvl w:ilvl="0" w:tplc="85743574">
      <w:start w:val="1"/>
      <w:numFmt w:val="decimal"/>
      <w:lvlText w:val="%1."/>
      <w:lvlJc w:val="left"/>
      <w:pPr>
        <w:ind w:left="345" w:hanging="360"/>
      </w:pPr>
      <w:rPr>
        <w:rFonts w:hint="default"/>
        <w:i/>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0" w15:restartNumberingAfterBreak="0">
    <w:nsid w:val="703B5A7E"/>
    <w:multiLevelType w:val="multilevel"/>
    <w:tmpl w:val="A416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1D5500C"/>
    <w:multiLevelType w:val="multilevel"/>
    <w:tmpl w:val="5D1C7ED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tentative="1">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62" w15:restartNumberingAfterBreak="0">
    <w:nsid w:val="72AA3A86"/>
    <w:multiLevelType w:val="multilevel"/>
    <w:tmpl w:val="B178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2E63EE7"/>
    <w:multiLevelType w:val="multilevel"/>
    <w:tmpl w:val="A858A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ECFDFE"/>
    <w:multiLevelType w:val="hybridMultilevel"/>
    <w:tmpl w:val="40103170"/>
    <w:lvl w:ilvl="0" w:tplc="19C0250E">
      <w:start w:val="1"/>
      <w:numFmt w:val="decimal"/>
      <w:lvlText w:val="%1."/>
      <w:lvlJc w:val="left"/>
      <w:pPr>
        <w:ind w:left="885" w:hanging="525"/>
      </w:pPr>
      <w:rPr>
        <w:rFonts w:ascii="Calibri" w:hAnsi="Calibri" w:hint="default"/>
      </w:rPr>
    </w:lvl>
    <w:lvl w:ilvl="1" w:tplc="E2CAE4EC">
      <w:start w:val="1"/>
      <w:numFmt w:val="lowerLetter"/>
      <w:lvlText w:val="%2."/>
      <w:lvlJc w:val="left"/>
      <w:pPr>
        <w:ind w:left="1440" w:hanging="360"/>
      </w:pPr>
    </w:lvl>
    <w:lvl w:ilvl="2" w:tplc="BF7C8234">
      <w:start w:val="1"/>
      <w:numFmt w:val="lowerRoman"/>
      <w:lvlText w:val="%3."/>
      <w:lvlJc w:val="right"/>
      <w:pPr>
        <w:ind w:left="2160" w:hanging="180"/>
      </w:pPr>
    </w:lvl>
    <w:lvl w:ilvl="3" w:tplc="9D3EF67A">
      <w:start w:val="1"/>
      <w:numFmt w:val="decimal"/>
      <w:lvlText w:val="%4."/>
      <w:lvlJc w:val="left"/>
      <w:pPr>
        <w:ind w:left="2880" w:hanging="360"/>
      </w:pPr>
    </w:lvl>
    <w:lvl w:ilvl="4" w:tplc="5CB05CEC">
      <w:start w:val="1"/>
      <w:numFmt w:val="lowerLetter"/>
      <w:lvlText w:val="%5."/>
      <w:lvlJc w:val="left"/>
      <w:pPr>
        <w:ind w:left="3600" w:hanging="360"/>
      </w:pPr>
    </w:lvl>
    <w:lvl w:ilvl="5" w:tplc="2A347556">
      <w:start w:val="1"/>
      <w:numFmt w:val="lowerRoman"/>
      <w:lvlText w:val="%6."/>
      <w:lvlJc w:val="right"/>
      <w:pPr>
        <w:ind w:left="4320" w:hanging="180"/>
      </w:pPr>
    </w:lvl>
    <w:lvl w:ilvl="6" w:tplc="C3345506">
      <w:start w:val="1"/>
      <w:numFmt w:val="decimal"/>
      <w:lvlText w:val="%7."/>
      <w:lvlJc w:val="left"/>
      <w:pPr>
        <w:ind w:left="5040" w:hanging="360"/>
      </w:pPr>
    </w:lvl>
    <w:lvl w:ilvl="7" w:tplc="347E2570">
      <w:start w:val="1"/>
      <w:numFmt w:val="lowerLetter"/>
      <w:lvlText w:val="%8."/>
      <w:lvlJc w:val="left"/>
      <w:pPr>
        <w:ind w:left="5760" w:hanging="360"/>
      </w:pPr>
    </w:lvl>
    <w:lvl w:ilvl="8" w:tplc="A506500A">
      <w:start w:val="1"/>
      <w:numFmt w:val="lowerRoman"/>
      <w:lvlText w:val="%9."/>
      <w:lvlJc w:val="right"/>
      <w:pPr>
        <w:ind w:left="6480" w:hanging="180"/>
      </w:pPr>
    </w:lvl>
  </w:abstractNum>
  <w:abstractNum w:abstractNumId="65" w15:restartNumberingAfterBreak="0">
    <w:nsid w:val="769873AF"/>
    <w:multiLevelType w:val="multilevel"/>
    <w:tmpl w:val="BF6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A0B5CBC"/>
    <w:multiLevelType w:val="multilevel"/>
    <w:tmpl w:val="E3A613CC"/>
    <w:lvl w:ilvl="0">
      <w:start w:val="2"/>
      <w:numFmt w:val="decimal"/>
      <w:lvlText w:val="%1."/>
      <w:lvlJc w:val="left"/>
      <w:pPr>
        <w:tabs>
          <w:tab w:val="num" w:pos="-3420"/>
        </w:tabs>
        <w:ind w:left="-3420" w:hanging="360"/>
      </w:pPr>
    </w:lvl>
    <w:lvl w:ilvl="1" w:tentative="1">
      <w:start w:val="1"/>
      <w:numFmt w:val="decimal"/>
      <w:lvlText w:val="%2."/>
      <w:lvlJc w:val="left"/>
      <w:pPr>
        <w:tabs>
          <w:tab w:val="num" w:pos="-2700"/>
        </w:tabs>
        <w:ind w:left="-270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1260"/>
        </w:tabs>
        <w:ind w:left="-1260" w:hanging="360"/>
      </w:pPr>
    </w:lvl>
    <w:lvl w:ilvl="4" w:tentative="1">
      <w:start w:val="1"/>
      <w:numFmt w:val="decimal"/>
      <w:lvlText w:val="%5."/>
      <w:lvlJc w:val="left"/>
      <w:pPr>
        <w:tabs>
          <w:tab w:val="num" w:pos="-540"/>
        </w:tabs>
        <w:ind w:left="-540" w:hanging="360"/>
      </w:pPr>
    </w:lvl>
    <w:lvl w:ilvl="5" w:tentative="1">
      <w:start w:val="1"/>
      <w:numFmt w:val="decimal"/>
      <w:lvlText w:val="%6."/>
      <w:lvlJc w:val="left"/>
      <w:pPr>
        <w:tabs>
          <w:tab w:val="num" w:pos="180"/>
        </w:tabs>
        <w:ind w:left="180" w:hanging="360"/>
      </w:pPr>
    </w:lvl>
    <w:lvl w:ilvl="6" w:tentative="1">
      <w:start w:val="1"/>
      <w:numFmt w:val="decimal"/>
      <w:lvlText w:val="%7."/>
      <w:lvlJc w:val="left"/>
      <w:pPr>
        <w:tabs>
          <w:tab w:val="num" w:pos="900"/>
        </w:tabs>
        <w:ind w:left="900" w:hanging="360"/>
      </w:pPr>
    </w:lvl>
    <w:lvl w:ilvl="7" w:tentative="1">
      <w:start w:val="1"/>
      <w:numFmt w:val="decimal"/>
      <w:lvlText w:val="%8."/>
      <w:lvlJc w:val="left"/>
      <w:pPr>
        <w:tabs>
          <w:tab w:val="num" w:pos="1620"/>
        </w:tabs>
        <w:ind w:left="1620" w:hanging="360"/>
      </w:pPr>
    </w:lvl>
    <w:lvl w:ilvl="8" w:tentative="1">
      <w:start w:val="1"/>
      <w:numFmt w:val="decimal"/>
      <w:lvlText w:val="%9."/>
      <w:lvlJc w:val="left"/>
      <w:pPr>
        <w:tabs>
          <w:tab w:val="num" w:pos="2340"/>
        </w:tabs>
        <w:ind w:left="2340" w:hanging="360"/>
      </w:pPr>
    </w:lvl>
  </w:abstractNum>
  <w:num w:numId="1" w16cid:durableId="198249886">
    <w:abstractNumId w:val="64"/>
  </w:num>
  <w:num w:numId="2" w16cid:durableId="582842379">
    <w:abstractNumId w:val="3"/>
  </w:num>
  <w:num w:numId="3" w16cid:durableId="377824600">
    <w:abstractNumId w:val="28"/>
  </w:num>
  <w:num w:numId="4" w16cid:durableId="907574429">
    <w:abstractNumId w:val="29"/>
  </w:num>
  <w:num w:numId="5" w16cid:durableId="449932059">
    <w:abstractNumId w:val="25"/>
  </w:num>
  <w:num w:numId="6" w16cid:durableId="1772630320">
    <w:abstractNumId w:val="10"/>
  </w:num>
  <w:num w:numId="7" w16cid:durableId="251548922">
    <w:abstractNumId w:val="54"/>
  </w:num>
  <w:num w:numId="8" w16cid:durableId="510803692">
    <w:abstractNumId w:val="56"/>
  </w:num>
  <w:num w:numId="9" w16cid:durableId="776829853">
    <w:abstractNumId w:val="35"/>
  </w:num>
  <w:num w:numId="10" w16cid:durableId="1930234268">
    <w:abstractNumId w:val="50"/>
  </w:num>
  <w:num w:numId="11" w16cid:durableId="1316185291">
    <w:abstractNumId w:val="13"/>
  </w:num>
  <w:num w:numId="12" w16cid:durableId="2077164961">
    <w:abstractNumId w:val="57"/>
  </w:num>
  <w:num w:numId="13" w16cid:durableId="1370953829">
    <w:abstractNumId w:val="21"/>
  </w:num>
  <w:num w:numId="14" w16cid:durableId="3023484">
    <w:abstractNumId w:val="34"/>
  </w:num>
  <w:num w:numId="15" w16cid:durableId="453326707">
    <w:abstractNumId w:val="40"/>
  </w:num>
  <w:num w:numId="16" w16cid:durableId="2046128905">
    <w:abstractNumId w:val="47"/>
  </w:num>
  <w:num w:numId="17" w16cid:durableId="1789465107">
    <w:abstractNumId w:val="23"/>
  </w:num>
  <w:num w:numId="18" w16cid:durableId="134874417">
    <w:abstractNumId w:val="52"/>
  </w:num>
  <w:num w:numId="19" w16cid:durableId="1527716011">
    <w:abstractNumId w:val="17"/>
  </w:num>
  <w:num w:numId="20" w16cid:durableId="252976924">
    <w:abstractNumId w:val="59"/>
  </w:num>
  <w:num w:numId="21" w16cid:durableId="546769566">
    <w:abstractNumId w:val="4"/>
  </w:num>
  <w:num w:numId="22" w16cid:durableId="308361833">
    <w:abstractNumId w:val="16"/>
  </w:num>
  <w:num w:numId="23" w16cid:durableId="385183327">
    <w:abstractNumId w:val="20"/>
  </w:num>
  <w:num w:numId="24" w16cid:durableId="337079755">
    <w:abstractNumId w:val="15"/>
  </w:num>
  <w:num w:numId="25" w16cid:durableId="1090272699">
    <w:abstractNumId w:val="26"/>
  </w:num>
  <w:num w:numId="26" w16cid:durableId="2065905539">
    <w:abstractNumId w:val="44"/>
  </w:num>
  <w:num w:numId="27" w16cid:durableId="13540654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0681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2966389">
    <w:abstractNumId w:val="66"/>
  </w:num>
  <w:num w:numId="30" w16cid:durableId="1583220078">
    <w:abstractNumId w:val="51"/>
  </w:num>
  <w:num w:numId="31" w16cid:durableId="1829441048">
    <w:abstractNumId w:val="55"/>
  </w:num>
  <w:num w:numId="32" w16cid:durableId="1520242751">
    <w:abstractNumId w:val="36"/>
  </w:num>
  <w:num w:numId="33" w16cid:durableId="1809086313">
    <w:abstractNumId w:val="39"/>
  </w:num>
  <w:num w:numId="34" w16cid:durableId="2054845862">
    <w:abstractNumId w:val="63"/>
  </w:num>
  <w:num w:numId="35" w16cid:durableId="1113747005">
    <w:abstractNumId w:val="62"/>
  </w:num>
  <w:num w:numId="36" w16cid:durableId="2066558843">
    <w:abstractNumId w:val="7"/>
  </w:num>
  <w:num w:numId="37" w16cid:durableId="918367411">
    <w:abstractNumId w:val="0"/>
  </w:num>
  <w:num w:numId="38" w16cid:durableId="1648632651">
    <w:abstractNumId w:val="27"/>
  </w:num>
  <w:num w:numId="39" w16cid:durableId="561529408">
    <w:abstractNumId w:val="43"/>
  </w:num>
  <w:num w:numId="40" w16cid:durableId="1104113388">
    <w:abstractNumId w:val="19"/>
  </w:num>
  <w:num w:numId="41" w16cid:durableId="465901859">
    <w:abstractNumId w:val="53"/>
  </w:num>
  <w:num w:numId="42" w16cid:durableId="1177957894">
    <w:abstractNumId w:val="32"/>
  </w:num>
  <w:num w:numId="43" w16cid:durableId="1194877998">
    <w:abstractNumId w:val="58"/>
  </w:num>
  <w:num w:numId="44" w16cid:durableId="183636636">
    <w:abstractNumId w:val="41"/>
  </w:num>
  <w:num w:numId="45" w16cid:durableId="374742928">
    <w:abstractNumId w:val="1"/>
  </w:num>
  <w:num w:numId="46" w16cid:durableId="1457067825">
    <w:abstractNumId w:val="12"/>
  </w:num>
  <w:num w:numId="47" w16cid:durableId="1845587857">
    <w:abstractNumId w:val="18"/>
  </w:num>
  <w:num w:numId="48" w16cid:durableId="1274705425">
    <w:abstractNumId w:val="30"/>
  </w:num>
  <w:num w:numId="49" w16cid:durableId="1090204072">
    <w:abstractNumId w:val="48"/>
  </w:num>
  <w:num w:numId="50" w16cid:durableId="158693530">
    <w:abstractNumId w:val="33"/>
  </w:num>
  <w:num w:numId="51" w16cid:durableId="143088601">
    <w:abstractNumId w:val="38"/>
  </w:num>
  <w:num w:numId="52" w16cid:durableId="1495947815">
    <w:abstractNumId w:val="24"/>
  </w:num>
  <w:num w:numId="53" w16cid:durableId="1703508624">
    <w:abstractNumId w:val="60"/>
  </w:num>
  <w:num w:numId="54" w16cid:durableId="1791045893">
    <w:abstractNumId w:val="45"/>
  </w:num>
  <w:num w:numId="55" w16cid:durableId="1500385177">
    <w:abstractNumId w:val="65"/>
  </w:num>
  <w:num w:numId="56" w16cid:durableId="302078795">
    <w:abstractNumId w:val="46"/>
  </w:num>
  <w:num w:numId="57" w16cid:durableId="147552942">
    <w:abstractNumId w:val="9"/>
  </w:num>
  <w:num w:numId="58" w16cid:durableId="250048805">
    <w:abstractNumId w:val="6"/>
  </w:num>
  <w:num w:numId="59" w16cid:durableId="1904485216">
    <w:abstractNumId w:val="31"/>
  </w:num>
  <w:num w:numId="60" w16cid:durableId="1417484527">
    <w:abstractNumId w:val="2"/>
  </w:num>
  <w:num w:numId="61" w16cid:durableId="769198590">
    <w:abstractNumId w:val="5"/>
  </w:num>
  <w:num w:numId="62" w16cid:durableId="1566795634">
    <w:abstractNumId w:val="8"/>
  </w:num>
  <w:num w:numId="63" w16cid:durableId="1412193498">
    <w:abstractNumId w:val="11"/>
  </w:num>
  <w:num w:numId="64" w16cid:durableId="1816220584">
    <w:abstractNumId w:val="22"/>
  </w:num>
  <w:num w:numId="65" w16cid:durableId="599948098">
    <w:abstractNumId w:val="61"/>
  </w:num>
  <w:num w:numId="66" w16cid:durableId="1926189135">
    <w:abstractNumId w:val="14"/>
  </w:num>
  <w:num w:numId="67" w16cid:durableId="760175396">
    <w:abstractNumId w:val="42"/>
  </w:num>
  <w:num w:numId="68" w16cid:durableId="1091464338">
    <w:abstractNumId w:val="49"/>
  </w:num>
  <w:num w:numId="69" w16cid:durableId="17019321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E"/>
    <w:rsid w:val="00005645"/>
    <w:rsid w:val="00007597"/>
    <w:rsid w:val="00020FAD"/>
    <w:rsid w:val="00030248"/>
    <w:rsid w:val="00030B70"/>
    <w:rsid w:val="0006174D"/>
    <w:rsid w:val="000B6684"/>
    <w:rsid w:val="000E1536"/>
    <w:rsid w:val="00163480"/>
    <w:rsid w:val="00175D82"/>
    <w:rsid w:val="00196846"/>
    <w:rsid w:val="001A6EEE"/>
    <w:rsid w:val="001B2942"/>
    <w:rsid w:val="001D248D"/>
    <w:rsid w:val="001F3C0F"/>
    <w:rsid w:val="00201A74"/>
    <w:rsid w:val="00217D54"/>
    <w:rsid w:val="00230C57"/>
    <w:rsid w:val="00242F3D"/>
    <w:rsid w:val="00286A7D"/>
    <w:rsid w:val="002A49E1"/>
    <w:rsid w:val="002A7A0B"/>
    <w:rsid w:val="00313DC5"/>
    <w:rsid w:val="00332700"/>
    <w:rsid w:val="00350A06"/>
    <w:rsid w:val="003537F1"/>
    <w:rsid w:val="00361070"/>
    <w:rsid w:val="004237D3"/>
    <w:rsid w:val="004372D0"/>
    <w:rsid w:val="004510F3"/>
    <w:rsid w:val="0045291F"/>
    <w:rsid w:val="00464479"/>
    <w:rsid w:val="004656D6"/>
    <w:rsid w:val="00482C2E"/>
    <w:rsid w:val="00494162"/>
    <w:rsid w:val="004A7290"/>
    <w:rsid w:val="004C0335"/>
    <w:rsid w:val="00504F84"/>
    <w:rsid w:val="005115D0"/>
    <w:rsid w:val="00584672"/>
    <w:rsid w:val="0058573A"/>
    <w:rsid w:val="00597DF3"/>
    <w:rsid w:val="005A7DB7"/>
    <w:rsid w:val="00605A62"/>
    <w:rsid w:val="0061363F"/>
    <w:rsid w:val="00654D0F"/>
    <w:rsid w:val="0065723F"/>
    <w:rsid w:val="00664596"/>
    <w:rsid w:val="00673EEA"/>
    <w:rsid w:val="00675CB8"/>
    <w:rsid w:val="00690F4D"/>
    <w:rsid w:val="006A61D3"/>
    <w:rsid w:val="006E4641"/>
    <w:rsid w:val="006E4BD7"/>
    <w:rsid w:val="00731A0D"/>
    <w:rsid w:val="007448BA"/>
    <w:rsid w:val="00764A59"/>
    <w:rsid w:val="00771A00"/>
    <w:rsid w:val="007B1315"/>
    <w:rsid w:val="007F117F"/>
    <w:rsid w:val="007F2569"/>
    <w:rsid w:val="00810A1D"/>
    <w:rsid w:val="00885782"/>
    <w:rsid w:val="00895E45"/>
    <w:rsid w:val="008A79BE"/>
    <w:rsid w:val="008B18E5"/>
    <w:rsid w:val="008C185E"/>
    <w:rsid w:val="008D14D3"/>
    <w:rsid w:val="0091483B"/>
    <w:rsid w:val="0096027D"/>
    <w:rsid w:val="00983E09"/>
    <w:rsid w:val="009A5C33"/>
    <w:rsid w:val="009B3CF0"/>
    <w:rsid w:val="00A31A2B"/>
    <w:rsid w:val="00A510F3"/>
    <w:rsid w:val="00A8528D"/>
    <w:rsid w:val="00AF54D3"/>
    <w:rsid w:val="00B30CB0"/>
    <w:rsid w:val="00B723E5"/>
    <w:rsid w:val="00B80C36"/>
    <w:rsid w:val="00BD667A"/>
    <w:rsid w:val="00C350FE"/>
    <w:rsid w:val="00C3773F"/>
    <w:rsid w:val="00C53695"/>
    <w:rsid w:val="00C747D9"/>
    <w:rsid w:val="00C87150"/>
    <w:rsid w:val="00C9795E"/>
    <w:rsid w:val="00CD5D47"/>
    <w:rsid w:val="00CE2C0A"/>
    <w:rsid w:val="00CE639F"/>
    <w:rsid w:val="00CF43A4"/>
    <w:rsid w:val="00D168CA"/>
    <w:rsid w:val="00D30850"/>
    <w:rsid w:val="00D403E8"/>
    <w:rsid w:val="00D444D8"/>
    <w:rsid w:val="00D84DDF"/>
    <w:rsid w:val="00D85E5E"/>
    <w:rsid w:val="00D96722"/>
    <w:rsid w:val="00DB30E3"/>
    <w:rsid w:val="00DD3451"/>
    <w:rsid w:val="00E118FF"/>
    <w:rsid w:val="00E26F56"/>
    <w:rsid w:val="00E40EDB"/>
    <w:rsid w:val="00E6503F"/>
    <w:rsid w:val="00EA38DE"/>
    <w:rsid w:val="00EE0527"/>
    <w:rsid w:val="00F13B9C"/>
    <w:rsid w:val="00F67BEA"/>
    <w:rsid w:val="00F73C09"/>
    <w:rsid w:val="00F86C8C"/>
    <w:rsid w:val="00FC3F55"/>
    <w:rsid w:val="00FC7A07"/>
    <w:rsid w:val="04B54060"/>
    <w:rsid w:val="2C99C5FC"/>
    <w:rsid w:val="35594A2C"/>
    <w:rsid w:val="3C65015E"/>
    <w:rsid w:val="519F5C47"/>
    <w:rsid w:val="52A1C9E3"/>
    <w:rsid w:val="57682C52"/>
    <w:rsid w:val="5DFCFFDA"/>
    <w:rsid w:val="6572EF8C"/>
    <w:rsid w:val="69D9FFC1"/>
    <w:rsid w:val="6B3A7614"/>
    <w:rsid w:val="6B45D309"/>
    <w:rsid w:val="6ECBFB16"/>
    <w:rsid w:val="7323412E"/>
    <w:rsid w:val="7AF90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73E0"/>
  <w14:defaultImageDpi w14:val="32767"/>
  <w15:chartTrackingRefBased/>
  <w15:docId w15:val="{36C16DE1-464F-4121-B4A4-AEA2D019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72D0"/>
    <w:pPr>
      <w:spacing w:after="200"/>
    </w:pPr>
    <w:rPr>
      <w:rFonts w:ascii="Arial" w:hAnsi="Arial" w:cs="Times New Roman (Body 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3E5"/>
    <w:rPr>
      <w:color w:val="0563C1" w:themeColor="hyperlink"/>
      <w:u w:val="single"/>
    </w:rPr>
  </w:style>
  <w:style w:type="character" w:styleId="UnresolvedMention">
    <w:name w:val="Unresolved Mention"/>
    <w:basedOn w:val="DefaultParagraphFont"/>
    <w:uiPriority w:val="99"/>
    <w:rsid w:val="00B723E5"/>
    <w:rPr>
      <w:color w:val="605E5C"/>
      <w:shd w:val="clear" w:color="auto" w:fill="E1DFDD"/>
    </w:rPr>
  </w:style>
  <w:style w:type="paragraph" w:styleId="BalloonText">
    <w:name w:val="Balloon Text"/>
    <w:basedOn w:val="Normal"/>
    <w:link w:val="BalloonTextChar"/>
    <w:uiPriority w:val="99"/>
    <w:semiHidden/>
    <w:unhideWhenUsed/>
    <w:rsid w:val="00DB30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0E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53695"/>
    <w:rPr>
      <w:color w:val="954F72" w:themeColor="followedHyperlink"/>
      <w:u w:val="single"/>
    </w:rPr>
  </w:style>
  <w:style w:type="paragraph" w:styleId="Header">
    <w:name w:val="header"/>
    <w:basedOn w:val="Normal"/>
    <w:link w:val="HeaderChar"/>
    <w:uiPriority w:val="99"/>
    <w:unhideWhenUsed/>
    <w:rsid w:val="002A49E1"/>
    <w:pPr>
      <w:tabs>
        <w:tab w:val="center" w:pos="4680"/>
        <w:tab w:val="right" w:pos="9360"/>
      </w:tabs>
    </w:pPr>
  </w:style>
  <w:style w:type="character" w:customStyle="1" w:styleId="HeaderChar">
    <w:name w:val="Header Char"/>
    <w:basedOn w:val="DefaultParagraphFont"/>
    <w:link w:val="Header"/>
    <w:uiPriority w:val="99"/>
    <w:rsid w:val="002A49E1"/>
  </w:style>
  <w:style w:type="paragraph" w:styleId="Footer">
    <w:name w:val="footer"/>
    <w:basedOn w:val="Normal"/>
    <w:link w:val="FooterChar"/>
    <w:uiPriority w:val="99"/>
    <w:unhideWhenUsed/>
    <w:rsid w:val="002A49E1"/>
    <w:pPr>
      <w:tabs>
        <w:tab w:val="center" w:pos="4680"/>
        <w:tab w:val="right" w:pos="9360"/>
      </w:tabs>
    </w:pPr>
  </w:style>
  <w:style w:type="character" w:customStyle="1" w:styleId="FooterChar">
    <w:name w:val="Footer Char"/>
    <w:basedOn w:val="DefaultParagraphFont"/>
    <w:link w:val="Footer"/>
    <w:uiPriority w:val="99"/>
    <w:rsid w:val="002A49E1"/>
  </w:style>
  <w:style w:type="table" w:styleId="TableGrid">
    <w:name w:val="Table Grid"/>
    <w:basedOn w:val="TableNormal"/>
    <w:uiPriority w:val="39"/>
    <w:rsid w:val="00D3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72D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13DC5"/>
    <w:pPr>
      <w:ind w:left="720"/>
      <w:contextualSpacing/>
    </w:pPr>
  </w:style>
  <w:style w:type="paragraph" w:customStyle="1" w:styleId="CoverTitle">
    <w:name w:val="Cover Title"/>
    <w:next w:val="Normal"/>
    <w:qFormat/>
    <w:rsid w:val="002A7A0B"/>
    <w:pPr>
      <w:spacing w:after="200"/>
    </w:pPr>
    <w:rPr>
      <w:rFonts w:ascii="Arial" w:eastAsia="Calibri" w:hAnsi="Arial" w:cs="Arial"/>
      <w:b/>
      <w:noProof/>
      <w:color w:val="2A5C66"/>
      <w:spacing w:val="10"/>
      <w:kern w:val="16"/>
      <w:sz w:val="60"/>
      <w:szCs w:val="56"/>
    </w:rPr>
  </w:style>
  <w:style w:type="character" w:customStyle="1" w:styleId="normaltextrun">
    <w:name w:val="normaltextrun"/>
    <w:basedOn w:val="DefaultParagraphFont"/>
    <w:rsid w:val="00885782"/>
  </w:style>
  <w:style w:type="paragraph" w:styleId="Title">
    <w:name w:val="Title"/>
    <w:basedOn w:val="Normal"/>
    <w:next w:val="Normal"/>
    <w:link w:val="TitleChar"/>
    <w:uiPriority w:val="10"/>
    <w:qFormat/>
    <w:rsid w:val="0045291F"/>
    <w:pPr>
      <w:spacing w:after="0"/>
      <w:ind w:firstLine="15"/>
    </w:pPr>
    <w:rPr>
      <w:rFonts w:ascii="Economica" w:eastAsia="Economica" w:hAnsi="Economica" w:cs="Economica"/>
      <w:color w:val="auto"/>
      <w:sz w:val="60"/>
      <w:szCs w:val="60"/>
      <w:lang w:val="en"/>
    </w:rPr>
  </w:style>
  <w:style w:type="character" w:customStyle="1" w:styleId="TitleChar">
    <w:name w:val="Title Char"/>
    <w:basedOn w:val="DefaultParagraphFont"/>
    <w:link w:val="Title"/>
    <w:uiPriority w:val="10"/>
    <w:rsid w:val="0045291F"/>
    <w:rPr>
      <w:rFonts w:ascii="Economica" w:eastAsia="Economica" w:hAnsi="Economica" w:cs="Economica"/>
      <w:sz w:val="60"/>
      <w:szCs w:val="60"/>
      <w:lang w:val="en"/>
    </w:rPr>
  </w:style>
  <w:style w:type="paragraph" w:styleId="Subtitle">
    <w:name w:val="Subtitle"/>
    <w:basedOn w:val="Normal"/>
    <w:next w:val="Normal"/>
    <w:link w:val="SubtitleChar"/>
    <w:uiPriority w:val="11"/>
    <w:qFormat/>
    <w:rsid w:val="0045291F"/>
    <w:pPr>
      <w:spacing w:after="0"/>
      <w:ind w:left="-15"/>
    </w:pPr>
    <w:rPr>
      <w:rFonts w:ascii="Economica" w:eastAsia="Economica" w:hAnsi="Economica" w:cs="Economica"/>
      <w:color w:val="999999"/>
      <w:sz w:val="28"/>
      <w:szCs w:val="28"/>
      <w:lang w:val="en"/>
    </w:rPr>
  </w:style>
  <w:style w:type="character" w:customStyle="1" w:styleId="SubtitleChar">
    <w:name w:val="Subtitle Char"/>
    <w:basedOn w:val="DefaultParagraphFont"/>
    <w:link w:val="Subtitle"/>
    <w:uiPriority w:val="11"/>
    <w:rsid w:val="0045291F"/>
    <w:rPr>
      <w:rFonts w:ascii="Economica" w:eastAsia="Economica" w:hAnsi="Economica" w:cs="Economica"/>
      <w:color w:val="999999"/>
      <w:sz w:val="28"/>
      <w:szCs w:val="28"/>
      <w:lang w:val="en"/>
    </w:rPr>
  </w:style>
  <w:style w:type="character" w:styleId="CommentReference">
    <w:name w:val="annotation reference"/>
    <w:basedOn w:val="DefaultParagraphFont"/>
    <w:uiPriority w:val="99"/>
    <w:semiHidden/>
    <w:unhideWhenUsed/>
    <w:rsid w:val="0045291F"/>
    <w:rPr>
      <w:sz w:val="16"/>
      <w:szCs w:val="16"/>
    </w:rPr>
  </w:style>
  <w:style w:type="paragraph" w:styleId="CommentText">
    <w:name w:val="annotation text"/>
    <w:basedOn w:val="Normal"/>
    <w:link w:val="CommentTextChar"/>
    <w:uiPriority w:val="99"/>
    <w:unhideWhenUsed/>
    <w:rsid w:val="0045291F"/>
    <w:pPr>
      <w:spacing w:before="200" w:after="0"/>
      <w:ind w:left="-15"/>
    </w:pPr>
    <w:rPr>
      <w:rFonts w:ascii="Open Sans" w:eastAsia="Open Sans" w:hAnsi="Open Sans" w:cs="Open Sans"/>
      <w:color w:val="auto"/>
      <w:sz w:val="20"/>
      <w:szCs w:val="20"/>
      <w:lang w:val="en"/>
    </w:rPr>
  </w:style>
  <w:style w:type="character" w:customStyle="1" w:styleId="CommentTextChar">
    <w:name w:val="Comment Text Char"/>
    <w:basedOn w:val="DefaultParagraphFont"/>
    <w:link w:val="CommentText"/>
    <w:uiPriority w:val="99"/>
    <w:rsid w:val="0045291F"/>
    <w:rPr>
      <w:rFonts w:ascii="Open Sans" w:eastAsia="Open Sans" w:hAnsi="Open Sans" w:cs="Open Sans"/>
      <w:sz w:val="20"/>
      <w:szCs w:val="20"/>
      <w:lang w:val="en"/>
    </w:rPr>
  </w:style>
  <w:style w:type="table" w:styleId="GridTable1Light-Accent1">
    <w:name w:val="Grid Table 1 Light Accent 1"/>
    <w:basedOn w:val="TableNormal"/>
    <w:uiPriority w:val="46"/>
    <w:rsid w:val="0045291F"/>
    <w:pPr>
      <w:spacing w:before="200"/>
      <w:ind w:left="-15"/>
    </w:pPr>
    <w:rPr>
      <w:rFonts w:ascii="Open Sans" w:eastAsia="Open Sans" w:hAnsi="Open Sans" w:cs="Open Sans"/>
      <w:sz w:val="22"/>
      <w:szCs w:val="22"/>
      <w:lang w:val="e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332700"/>
    <w:pPr>
      <w:spacing w:before="100" w:beforeAutospacing="1" w:after="100" w:afterAutospacing="1"/>
    </w:pPr>
    <w:rPr>
      <w:rFonts w:ascii="Times New Roman" w:eastAsia="Times New Roman" w:hAnsi="Times New Roman" w:cs="Times New Roman"/>
      <w:color w:val="auto"/>
    </w:rPr>
  </w:style>
  <w:style w:type="character" w:customStyle="1" w:styleId="eop">
    <w:name w:val="eop"/>
    <w:basedOn w:val="DefaultParagraphFont"/>
    <w:rsid w:val="00332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2558">
      <w:bodyDiv w:val="1"/>
      <w:marLeft w:val="0"/>
      <w:marRight w:val="0"/>
      <w:marTop w:val="0"/>
      <w:marBottom w:val="0"/>
      <w:divBdr>
        <w:top w:val="none" w:sz="0" w:space="0" w:color="auto"/>
        <w:left w:val="none" w:sz="0" w:space="0" w:color="auto"/>
        <w:bottom w:val="none" w:sz="0" w:space="0" w:color="auto"/>
        <w:right w:val="none" w:sz="0" w:space="0" w:color="auto"/>
      </w:divBdr>
      <w:divsChild>
        <w:div w:id="265577522">
          <w:marLeft w:val="0"/>
          <w:marRight w:val="0"/>
          <w:marTop w:val="0"/>
          <w:marBottom w:val="0"/>
          <w:divBdr>
            <w:top w:val="none" w:sz="0" w:space="0" w:color="auto"/>
            <w:left w:val="none" w:sz="0" w:space="0" w:color="auto"/>
            <w:bottom w:val="none" w:sz="0" w:space="0" w:color="auto"/>
            <w:right w:val="none" w:sz="0" w:space="0" w:color="auto"/>
          </w:divBdr>
          <w:divsChild>
            <w:div w:id="1456755772">
              <w:marLeft w:val="0"/>
              <w:marRight w:val="0"/>
              <w:marTop w:val="0"/>
              <w:marBottom w:val="0"/>
              <w:divBdr>
                <w:top w:val="none" w:sz="0" w:space="0" w:color="auto"/>
                <w:left w:val="none" w:sz="0" w:space="0" w:color="auto"/>
                <w:bottom w:val="none" w:sz="0" w:space="0" w:color="auto"/>
                <w:right w:val="none" w:sz="0" w:space="0" w:color="auto"/>
              </w:divBdr>
            </w:div>
          </w:divsChild>
        </w:div>
        <w:div w:id="1812015299">
          <w:marLeft w:val="0"/>
          <w:marRight w:val="0"/>
          <w:marTop w:val="0"/>
          <w:marBottom w:val="0"/>
          <w:divBdr>
            <w:top w:val="none" w:sz="0" w:space="0" w:color="auto"/>
            <w:left w:val="none" w:sz="0" w:space="0" w:color="auto"/>
            <w:bottom w:val="none" w:sz="0" w:space="0" w:color="auto"/>
            <w:right w:val="none" w:sz="0" w:space="0" w:color="auto"/>
          </w:divBdr>
          <w:divsChild>
            <w:div w:id="677074343">
              <w:marLeft w:val="0"/>
              <w:marRight w:val="0"/>
              <w:marTop w:val="0"/>
              <w:marBottom w:val="0"/>
              <w:divBdr>
                <w:top w:val="none" w:sz="0" w:space="0" w:color="auto"/>
                <w:left w:val="none" w:sz="0" w:space="0" w:color="auto"/>
                <w:bottom w:val="none" w:sz="0" w:space="0" w:color="auto"/>
                <w:right w:val="none" w:sz="0" w:space="0" w:color="auto"/>
              </w:divBdr>
            </w:div>
            <w:div w:id="69888791">
              <w:marLeft w:val="0"/>
              <w:marRight w:val="0"/>
              <w:marTop w:val="0"/>
              <w:marBottom w:val="0"/>
              <w:divBdr>
                <w:top w:val="none" w:sz="0" w:space="0" w:color="auto"/>
                <w:left w:val="none" w:sz="0" w:space="0" w:color="auto"/>
                <w:bottom w:val="none" w:sz="0" w:space="0" w:color="auto"/>
                <w:right w:val="none" w:sz="0" w:space="0" w:color="auto"/>
              </w:divBdr>
            </w:div>
          </w:divsChild>
        </w:div>
        <w:div w:id="1058554563">
          <w:marLeft w:val="0"/>
          <w:marRight w:val="0"/>
          <w:marTop w:val="0"/>
          <w:marBottom w:val="0"/>
          <w:divBdr>
            <w:top w:val="none" w:sz="0" w:space="0" w:color="auto"/>
            <w:left w:val="none" w:sz="0" w:space="0" w:color="auto"/>
            <w:bottom w:val="none" w:sz="0" w:space="0" w:color="auto"/>
            <w:right w:val="none" w:sz="0" w:space="0" w:color="auto"/>
          </w:divBdr>
          <w:divsChild>
            <w:div w:id="1503279009">
              <w:marLeft w:val="0"/>
              <w:marRight w:val="0"/>
              <w:marTop w:val="0"/>
              <w:marBottom w:val="0"/>
              <w:divBdr>
                <w:top w:val="none" w:sz="0" w:space="0" w:color="auto"/>
                <w:left w:val="none" w:sz="0" w:space="0" w:color="auto"/>
                <w:bottom w:val="none" w:sz="0" w:space="0" w:color="auto"/>
                <w:right w:val="none" w:sz="0" w:space="0" w:color="auto"/>
              </w:divBdr>
            </w:div>
          </w:divsChild>
        </w:div>
        <w:div w:id="1111126049">
          <w:marLeft w:val="0"/>
          <w:marRight w:val="0"/>
          <w:marTop w:val="0"/>
          <w:marBottom w:val="0"/>
          <w:divBdr>
            <w:top w:val="none" w:sz="0" w:space="0" w:color="auto"/>
            <w:left w:val="none" w:sz="0" w:space="0" w:color="auto"/>
            <w:bottom w:val="none" w:sz="0" w:space="0" w:color="auto"/>
            <w:right w:val="none" w:sz="0" w:space="0" w:color="auto"/>
          </w:divBdr>
          <w:divsChild>
            <w:div w:id="1277062136">
              <w:marLeft w:val="0"/>
              <w:marRight w:val="0"/>
              <w:marTop w:val="0"/>
              <w:marBottom w:val="0"/>
              <w:divBdr>
                <w:top w:val="none" w:sz="0" w:space="0" w:color="auto"/>
                <w:left w:val="none" w:sz="0" w:space="0" w:color="auto"/>
                <w:bottom w:val="none" w:sz="0" w:space="0" w:color="auto"/>
                <w:right w:val="none" w:sz="0" w:space="0" w:color="auto"/>
              </w:divBdr>
            </w:div>
          </w:divsChild>
        </w:div>
        <w:div w:id="818571530">
          <w:marLeft w:val="0"/>
          <w:marRight w:val="0"/>
          <w:marTop w:val="0"/>
          <w:marBottom w:val="0"/>
          <w:divBdr>
            <w:top w:val="none" w:sz="0" w:space="0" w:color="auto"/>
            <w:left w:val="none" w:sz="0" w:space="0" w:color="auto"/>
            <w:bottom w:val="none" w:sz="0" w:space="0" w:color="auto"/>
            <w:right w:val="none" w:sz="0" w:space="0" w:color="auto"/>
          </w:divBdr>
          <w:divsChild>
            <w:div w:id="1399329147">
              <w:marLeft w:val="0"/>
              <w:marRight w:val="0"/>
              <w:marTop w:val="0"/>
              <w:marBottom w:val="0"/>
              <w:divBdr>
                <w:top w:val="none" w:sz="0" w:space="0" w:color="auto"/>
                <w:left w:val="none" w:sz="0" w:space="0" w:color="auto"/>
                <w:bottom w:val="none" w:sz="0" w:space="0" w:color="auto"/>
                <w:right w:val="none" w:sz="0" w:space="0" w:color="auto"/>
              </w:divBdr>
            </w:div>
          </w:divsChild>
        </w:div>
        <w:div w:id="1537497398">
          <w:marLeft w:val="0"/>
          <w:marRight w:val="0"/>
          <w:marTop w:val="0"/>
          <w:marBottom w:val="0"/>
          <w:divBdr>
            <w:top w:val="none" w:sz="0" w:space="0" w:color="auto"/>
            <w:left w:val="none" w:sz="0" w:space="0" w:color="auto"/>
            <w:bottom w:val="none" w:sz="0" w:space="0" w:color="auto"/>
            <w:right w:val="none" w:sz="0" w:space="0" w:color="auto"/>
          </w:divBdr>
          <w:divsChild>
            <w:div w:id="1129978621">
              <w:marLeft w:val="0"/>
              <w:marRight w:val="0"/>
              <w:marTop w:val="0"/>
              <w:marBottom w:val="0"/>
              <w:divBdr>
                <w:top w:val="none" w:sz="0" w:space="0" w:color="auto"/>
                <w:left w:val="none" w:sz="0" w:space="0" w:color="auto"/>
                <w:bottom w:val="none" w:sz="0" w:space="0" w:color="auto"/>
                <w:right w:val="none" w:sz="0" w:space="0" w:color="auto"/>
              </w:divBdr>
            </w:div>
          </w:divsChild>
        </w:div>
        <w:div w:id="1555921673">
          <w:marLeft w:val="0"/>
          <w:marRight w:val="0"/>
          <w:marTop w:val="0"/>
          <w:marBottom w:val="0"/>
          <w:divBdr>
            <w:top w:val="none" w:sz="0" w:space="0" w:color="auto"/>
            <w:left w:val="none" w:sz="0" w:space="0" w:color="auto"/>
            <w:bottom w:val="none" w:sz="0" w:space="0" w:color="auto"/>
            <w:right w:val="none" w:sz="0" w:space="0" w:color="auto"/>
          </w:divBdr>
          <w:divsChild>
            <w:div w:id="198278198">
              <w:marLeft w:val="0"/>
              <w:marRight w:val="0"/>
              <w:marTop w:val="0"/>
              <w:marBottom w:val="0"/>
              <w:divBdr>
                <w:top w:val="none" w:sz="0" w:space="0" w:color="auto"/>
                <w:left w:val="none" w:sz="0" w:space="0" w:color="auto"/>
                <w:bottom w:val="none" w:sz="0" w:space="0" w:color="auto"/>
                <w:right w:val="none" w:sz="0" w:space="0" w:color="auto"/>
              </w:divBdr>
            </w:div>
            <w:div w:id="1534031545">
              <w:marLeft w:val="0"/>
              <w:marRight w:val="0"/>
              <w:marTop w:val="0"/>
              <w:marBottom w:val="0"/>
              <w:divBdr>
                <w:top w:val="none" w:sz="0" w:space="0" w:color="auto"/>
                <w:left w:val="none" w:sz="0" w:space="0" w:color="auto"/>
                <w:bottom w:val="none" w:sz="0" w:space="0" w:color="auto"/>
                <w:right w:val="none" w:sz="0" w:space="0" w:color="auto"/>
              </w:divBdr>
            </w:div>
            <w:div w:id="908926857">
              <w:marLeft w:val="0"/>
              <w:marRight w:val="0"/>
              <w:marTop w:val="0"/>
              <w:marBottom w:val="0"/>
              <w:divBdr>
                <w:top w:val="none" w:sz="0" w:space="0" w:color="auto"/>
                <w:left w:val="none" w:sz="0" w:space="0" w:color="auto"/>
                <w:bottom w:val="none" w:sz="0" w:space="0" w:color="auto"/>
                <w:right w:val="none" w:sz="0" w:space="0" w:color="auto"/>
              </w:divBdr>
            </w:div>
            <w:div w:id="391277046">
              <w:marLeft w:val="0"/>
              <w:marRight w:val="0"/>
              <w:marTop w:val="0"/>
              <w:marBottom w:val="0"/>
              <w:divBdr>
                <w:top w:val="none" w:sz="0" w:space="0" w:color="auto"/>
                <w:left w:val="none" w:sz="0" w:space="0" w:color="auto"/>
                <w:bottom w:val="none" w:sz="0" w:space="0" w:color="auto"/>
                <w:right w:val="none" w:sz="0" w:space="0" w:color="auto"/>
              </w:divBdr>
            </w:div>
            <w:div w:id="670447071">
              <w:marLeft w:val="0"/>
              <w:marRight w:val="0"/>
              <w:marTop w:val="0"/>
              <w:marBottom w:val="0"/>
              <w:divBdr>
                <w:top w:val="none" w:sz="0" w:space="0" w:color="auto"/>
                <w:left w:val="none" w:sz="0" w:space="0" w:color="auto"/>
                <w:bottom w:val="none" w:sz="0" w:space="0" w:color="auto"/>
                <w:right w:val="none" w:sz="0" w:space="0" w:color="auto"/>
              </w:divBdr>
            </w:div>
            <w:div w:id="1147940706">
              <w:marLeft w:val="0"/>
              <w:marRight w:val="0"/>
              <w:marTop w:val="0"/>
              <w:marBottom w:val="0"/>
              <w:divBdr>
                <w:top w:val="none" w:sz="0" w:space="0" w:color="auto"/>
                <w:left w:val="none" w:sz="0" w:space="0" w:color="auto"/>
                <w:bottom w:val="none" w:sz="0" w:space="0" w:color="auto"/>
                <w:right w:val="none" w:sz="0" w:space="0" w:color="auto"/>
              </w:divBdr>
            </w:div>
          </w:divsChild>
        </w:div>
        <w:div w:id="1552617291">
          <w:marLeft w:val="0"/>
          <w:marRight w:val="0"/>
          <w:marTop w:val="0"/>
          <w:marBottom w:val="0"/>
          <w:divBdr>
            <w:top w:val="none" w:sz="0" w:space="0" w:color="auto"/>
            <w:left w:val="none" w:sz="0" w:space="0" w:color="auto"/>
            <w:bottom w:val="none" w:sz="0" w:space="0" w:color="auto"/>
            <w:right w:val="none" w:sz="0" w:space="0" w:color="auto"/>
          </w:divBdr>
          <w:divsChild>
            <w:div w:id="1956250453">
              <w:marLeft w:val="0"/>
              <w:marRight w:val="0"/>
              <w:marTop w:val="0"/>
              <w:marBottom w:val="0"/>
              <w:divBdr>
                <w:top w:val="none" w:sz="0" w:space="0" w:color="auto"/>
                <w:left w:val="none" w:sz="0" w:space="0" w:color="auto"/>
                <w:bottom w:val="none" w:sz="0" w:space="0" w:color="auto"/>
                <w:right w:val="none" w:sz="0" w:space="0" w:color="auto"/>
              </w:divBdr>
            </w:div>
          </w:divsChild>
        </w:div>
        <w:div w:id="179515957">
          <w:marLeft w:val="0"/>
          <w:marRight w:val="0"/>
          <w:marTop w:val="0"/>
          <w:marBottom w:val="0"/>
          <w:divBdr>
            <w:top w:val="none" w:sz="0" w:space="0" w:color="auto"/>
            <w:left w:val="none" w:sz="0" w:space="0" w:color="auto"/>
            <w:bottom w:val="none" w:sz="0" w:space="0" w:color="auto"/>
            <w:right w:val="none" w:sz="0" w:space="0" w:color="auto"/>
          </w:divBdr>
          <w:divsChild>
            <w:div w:id="1291983350">
              <w:marLeft w:val="0"/>
              <w:marRight w:val="0"/>
              <w:marTop w:val="0"/>
              <w:marBottom w:val="0"/>
              <w:divBdr>
                <w:top w:val="none" w:sz="0" w:space="0" w:color="auto"/>
                <w:left w:val="none" w:sz="0" w:space="0" w:color="auto"/>
                <w:bottom w:val="none" w:sz="0" w:space="0" w:color="auto"/>
                <w:right w:val="none" w:sz="0" w:space="0" w:color="auto"/>
              </w:divBdr>
            </w:div>
          </w:divsChild>
        </w:div>
        <w:div w:id="1686438999">
          <w:marLeft w:val="0"/>
          <w:marRight w:val="0"/>
          <w:marTop w:val="0"/>
          <w:marBottom w:val="0"/>
          <w:divBdr>
            <w:top w:val="none" w:sz="0" w:space="0" w:color="auto"/>
            <w:left w:val="none" w:sz="0" w:space="0" w:color="auto"/>
            <w:bottom w:val="none" w:sz="0" w:space="0" w:color="auto"/>
            <w:right w:val="none" w:sz="0" w:space="0" w:color="auto"/>
          </w:divBdr>
          <w:divsChild>
            <w:div w:id="907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2900">
      <w:bodyDiv w:val="1"/>
      <w:marLeft w:val="0"/>
      <w:marRight w:val="0"/>
      <w:marTop w:val="0"/>
      <w:marBottom w:val="0"/>
      <w:divBdr>
        <w:top w:val="none" w:sz="0" w:space="0" w:color="auto"/>
        <w:left w:val="none" w:sz="0" w:space="0" w:color="auto"/>
        <w:bottom w:val="none" w:sz="0" w:space="0" w:color="auto"/>
        <w:right w:val="none" w:sz="0" w:space="0" w:color="auto"/>
      </w:divBdr>
    </w:div>
    <w:div w:id="388651629">
      <w:bodyDiv w:val="1"/>
      <w:marLeft w:val="0"/>
      <w:marRight w:val="0"/>
      <w:marTop w:val="0"/>
      <w:marBottom w:val="0"/>
      <w:divBdr>
        <w:top w:val="none" w:sz="0" w:space="0" w:color="auto"/>
        <w:left w:val="none" w:sz="0" w:space="0" w:color="auto"/>
        <w:bottom w:val="none" w:sz="0" w:space="0" w:color="auto"/>
        <w:right w:val="none" w:sz="0" w:space="0" w:color="auto"/>
      </w:divBdr>
      <w:divsChild>
        <w:div w:id="228421121">
          <w:marLeft w:val="0"/>
          <w:marRight w:val="0"/>
          <w:marTop w:val="0"/>
          <w:marBottom w:val="0"/>
          <w:divBdr>
            <w:top w:val="none" w:sz="0" w:space="0" w:color="auto"/>
            <w:left w:val="none" w:sz="0" w:space="0" w:color="auto"/>
            <w:bottom w:val="none" w:sz="0" w:space="0" w:color="auto"/>
            <w:right w:val="none" w:sz="0" w:space="0" w:color="auto"/>
          </w:divBdr>
          <w:divsChild>
            <w:div w:id="2132942870">
              <w:marLeft w:val="0"/>
              <w:marRight w:val="0"/>
              <w:marTop w:val="0"/>
              <w:marBottom w:val="0"/>
              <w:divBdr>
                <w:top w:val="none" w:sz="0" w:space="0" w:color="auto"/>
                <w:left w:val="none" w:sz="0" w:space="0" w:color="auto"/>
                <w:bottom w:val="none" w:sz="0" w:space="0" w:color="auto"/>
                <w:right w:val="none" w:sz="0" w:space="0" w:color="auto"/>
              </w:divBdr>
            </w:div>
          </w:divsChild>
        </w:div>
        <w:div w:id="20321444">
          <w:marLeft w:val="0"/>
          <w:marRight w:val="0"/>
          <w:marTop w:val="0"/>
          <w:marBottom w:val="0"/>
          <w:divBdr>
            <w:top w:val="none" w:sz="0" w:space="0" w:color="auto"/>
            <w:left w:val="none" w:sz="0" w:space="0" w:color="auto"/>
            <w:bottom w:val="none" w:sz="0" w:space="0" w:color="auto"/>
            <w:right w:val="none" w:sz="0" w:space="0" w:color="auto"/>
          </w:divBdr>
          <w:divsChild>
            <w:div w:id="1018233019">
              <w:marLeft w:val="0"/>
              <w:marRight w:val="0"/>
              <w:marTop w:val="0"/>
              <w:marBottom w:val="0"/>
              <w:divBdr>
                <w:top w:val="none" w:sz="0" w:space="0" w:color="auto"/>
                <w:left w:val="none" w:sz="0" w:space="0" w:color="auto"/>
                <w:bottom w:val="none" w:sz="0" w:space="0" w:color="auto"/>
                <w:right w:val="none" w:sz="0" w:space="0" w:color="auto"/>
              </w:divBdr>
            </w:div>
          </w:divsChild>
        </w:div>
        <w:div w:id="729502214">
          <w:marLeft w:val="0"/>
          <w:marRight w:val="0"/>
          <w:marTop w:val="0"/>
          <w:marBottom w:val="0"/>
          <w:divBdr>
            <w:top w:val="none" w:sz="0" w:space="0" w:color="auto"/>
            <w:left w:val="none" w:sz="0" w:space="0" w:color="auto"/>
            <w:bottom w:val="none" w:sz="0" w:space="0" w:color="auto"/>
            <w:right w:val="none" w:sz="0" w:space="0" w:color="auto"/>
          </w:divBdr>
          <w:divsChild>
            <w:div w:id="1929607558">
              <w:marLeft w:val="0"/>
              <w:marRight w:val="0"/>
              <w:marTop w:val="0"/>
              <w:marBottom w:val="0"/>
              <w:divBdr>
                <w:top w:val="none" w:sz="0" w:space="0" w:color="auto"/>
                <w:left w:val="none" w:sz="0" w:space="0" w:color="auto"/>
                <w:bottom w:val="none" w:sz="0" w:space="0" w:color="auto"/>
                <w:right w:val="none" w:sz="0" w:space="0" w:color="auto"/>
              </w:divBdr>
            </w:div>
          </w:divsChild>
        </w:div>
        <w:div w:id="1689674018">
          <w:marLeft w:val="0"/>
          <w:marRight w:val="0"/>
          <w:marTop w:val="0"/>
          <w:marBottom w:val="0"/>
          <w:divBdr>
            <w:top w:val="none" w:sz="0" w:space="0" w:color="auto"/>
            <w:left w:val="none" w:sz="0" w:space="0" w:color="auto"/>
            <w:bottom w:val="none" w:sz="0" w:space="0" w:color="auto"/>
            <w:right w:val="none" w:sz="0" w:space="0" w:color="auto"/>
          </w:divBdr>
          <w:divsChild>
            <w:div w:id="1413772198">
              <w:marLeft w:val="0"/>
              <w:marRight w:val="0"/>
              <w:marTop w:val="0"/>
              <w:marBottom w:val="0"/>
              <w:divBdr>
                <w:top w:val="none" w:sz="0" w:space="0" w:color="auto"/>
                <w:left w:val="none" w:sz="0" w:space="0" w:color="auto"/>
                <w:bottom w:val="none" w:sz="0" w:space="0" w:color="auto"/>
                <w:right w:val="none" w:sz="0" w:space="0" w:color="auto"/>
              </w:divBdr>
            </w:div>
          </w:divsChild>
        </w:div>
        <w:div w:id="953243646">
          <w:marLeft w:val="0"/>
          <w:marRight w:val="0"/>
          <w:marTop w:val="0"/>
          <w:marBottom w:val="0"/>
          <w:divBdr>
            <w:top w:val="none" w:sz="0" w:space="0" w:color="auto"/>
            <w:left w:val="none" w:sz="0" w:space="0" w:color="auto"/>
            <w:bottom w:val="none" w:sz="0" w:space="0" w:color="auto"/>
            <w:right w:val="none" w:sz="0" w:space="0" w:color="auto"/>
          </w:divBdr>
          <w:divsChild>
            <w:div w:id="2130934063">
              <w:marLeft w:val="0"/>
              <w:marRight w:val="0"/>
              <w:marTop w:val="0"/>
              <w:marBottom w:val="0"/>
              <w:divBdr>
                <w:top w:val="none" w:sz="0" w:space="0" w:color="auto"/>
                <w:left w:val="none" w:sz="0" w:space="0" w:color="auto"/>
                <w:bottom w:val="none" w:sz="0" w:space="0" w:color="auto"/>
                <w:right w:val="none" w:sz="0" w:space="0" w:color="auto"/>
              </w:divBdr>
            </w:div>
          </w:divsChild>
        </w:div>
        <w:div w:id="498086492">
          <w:marLeft w:val="0"/>
          <w:marRight w:val="0"/>
          <w:marTop w:val="0"/>
          <w:marBottom w:val="0"/>
          <w:divBdr>
            <w:top w:val="none" w:sz="0" w:space="0" w:color="auto"/>
            <w:left w:val="none" w:sz="0" w:space="0" w:color="auto"/>
            <w:bottom w:val="none" w:sz="0" w:space="0" w:color="auto"/>
            <w:right w:val="none" w:sz="0" w:space="0" w:color="auto"/>
          </w:divBdr>
          <w:divsChild>
            <w:div w:id="997879153">
              <w:marLeft w:val="0"/>
              <w:marRight w:val="0"/>
              <w:marTop w:val="0"/>
              <w:marBottom w:val="0"/>
              <w:divBdr>
                <w:top w:val="none" w:sz="0" w:space="0" w:color="auto"/>
                <w:left w:val="none" w:sz="0" w:space="0" w:color="auto"/>
                <w:bottom w:val="none" w:sz="0" w:space="0" w:color="auto"/>
                <w:right w:val="none" w:sz="0" w:space="0" w:color="auto"/>
              </w:divBdr>
            </w:div>
          </w:divsChild>
        </w:div>
        <w:div w:id="1266384470">
          <w:marLeft w:val="0"/>
          <w:marRight w:val="0"/>
          <w:marTop w:val="0"/>
          <w:marBottom w:val="0"/>
          <w:divBdr>
            <w:top w:val="none" w:sz="0" w:space="0" w:color="auto"/>
            <w:left w:val="none" w:sz="0" w:space="0" w:color="auto"/>
            <w:bottom w:val="none" w:sz="0" w:space="0" w:color="auto"/>
            <w:right w:val="none" w:sz="0" w:space="0" w:color="auto"/>
          </w:divBdr>
          <w:divsChild>
            <w:div w:id="166675732">
              <w:marLeft w:val="0"/>
              <w:marRight w:val="0"/>
              <w:marTop w:val="0"/>
              <w:marBottom w:val="0"/>
              <w:divBdr>
                <w:top w:val="none" w:sz="0" w:space="0" w:color="auto"/>
                <w:left w:val="none" w:sz="0" w:space="0" w:color="auto"/>
                <w:bottom w:val="none" w:sz="0" w:space="0" w:color="auto"/>
                <w:right w:val="none" w:sz="0" w:space="0" w:color="auto"/>
              </w:divBdr>
            </w:div>
            <w:div w:id="2032341875">
              <w:marLeft w:val="0"/>
              <w:marRight w:val="0"/>
              <w:marTop w:val="0"/>
              <w:marBottom w:val="0"/>
              <w:divBdr>
                <w:top w:val="none" w:sz="0" w:space="0" w:color="auto"/>
                <w:left w:val="none" w:sz="0" w:space="0" w:color="auto"/>
                <w:bottom w:val="none" w:sz="0" w:space="0" w:color="auto"/>
                <w:right w:val="none" w:sz="0" w:space="0" w:color="auto"/>
              </w:divBdr>
            </w:div>
            <w:div w:id="988437877">
              <w:marLeft w:val="0"/>
              <w:marRight w:val="0"/>
              <w:marTop w:val="0"/>
              <w:marBottom w:val="0"/>
              <w:divBdr>
                <w:top w:val="none" w:sz="0" w:space="0" w:color="auto"/>
                <w:left w:val="none" w:sz="0" w:space="0" w:color="auto"/>
                <w:bottom w:val="none" w:sz="0" w:space="0" w:color="auto"/>
                <w:right w:val="none" w:sz="0" w:space="0" w:color="auto"/>
              </w:divBdr>
            </w:div>
            <w:div w:id="23021511">
              <w:marLeft w:val="0"/>
              <w:marRight w:val="0"/>
              <w:marTop w:val="0"/>
              <w:marBottom w:val="0"/>
              <w:divBdr>
                <w:top w:val="none" w:sz="0" w:space="0" w:color="auto"/>
                <w:left w:val="none" w:sz="0" w:space="0" w:color="auto"/>
                <w:bottom w:val="none" w:sz="0" w:space="0" w:color="auto"/>
                <w:right w:val="none" w:sz="0" w:space="0" w:color="auto"/>
              </w:divBdr>
            </w:div>
            <w:div w:id="269357021">
              <w:marLeft w:val="0"/>
              <w:marRight w:val="0"/>
              <w:marTop w:val="0"/>
              <w:marBottom w:val="0"/>
              <w:divBdr>
                <w:top w:val="none" w:sz="0" w:space="0" w:color="auto"/>
                <w:left w:val="none" w:sz="0" w:space="0" w:color="auto"/>
                <w:bottom w:val="none" w:sz="0" w:space="0" w:color="auto"/>
                <w:right w:val="none" w:sz="0" w:space="0" w:color="auto"/>
              </w:divBdr>
            </w:div>
            <w:div w:id="375395675">
              <w:marLeft w:val="0"/>
              <w:marRight w:val="0"/>
              <w:marTop w:val="0"/>
              <w:marBottom w:val="0"/>
              <w:divBdr>
                <w:top w:val="none" w:sz="0" w:space="0" w:color="auto"/>
                <w:left w:val="none" w:sz="0" w:space="0" w:color="auto"/>
                <w:bottom w:val="none" w:sz="0" w:space="0" w:color="auto"/>
                <w:right w:val="none" w:sz="0" w:space="0" w:color="auto"/>
              </w:divBdr>
            </w:div>
            <w:div w:id="1685325471">
              <w:marLeft w:val="0"/>
              <w:marRight w:val="0"/>
              <w:marTop w:val="0"/>
              <w:marBottom w:val="0"/>
              <w:divBdr>
                <w:top w:val="none" w:sz="0" w:space="0" w:color="auto"/>
                <w:left w:val="none" w:sz="0" w:space="0" w:color="auto"/>
                <w:bottom w:val="none" w:sz="0" w:space="0" w:color="auto"/>
                <w:right w:val="none" w:sz="0" w:space="0" w:color="auto"/>
              </w:divBdr>
            </w:div>
            <w:div w:id="496193667">
              <w:marLeft w:val="0"/>
              <w:marRight w:val="0"/>
              <w:marTop w:val="0"/>
              <w:marBottom w:val="0"/>
              <w:divBdr>
                <w:top w:val="none" w:sz="0" w:space="0" w:color="auto"/>
                <w:left w:val="none" w:sz="0" w:space="0" w:color="auto"/>
                <w:bottom w:val="none" w:sz="0" w:space="0" w:color="auto"/>
                <w:right w:val="none" w:sz="0" w:space="0" w:color="auto"/>
              </w:divBdr>
            </w:div>
          </w:divsChild>
        </w:div>
        <w:div w:id="2081099694">
          <w:marLeft w:val="0"/>
          <w:marRight w:val="0"/>
          <w:marTop w:val="0"/>
          <w:marBottom w:val="0"/>
          <w:divBdr>
            <w:top w:val="none" w:sz="0" w:space="0" w:color="auto"/>
            <w:left w:val="none" w:sz="0" w:space="0" w:color="auto"/>
            <w:bottom w:val="none" w:sz="0" w:space="0" w:color="auto"/>
            <w:right w:val="none" w:sz="0" w:space="0" w:color="auto"/>
          </w:divBdr>
          <w:divsChild>
            <w:div w:id="685446462">
              <w:marLeft w:val="0"/>
              <w:marRight w:val="0"/>
              <w:marTop w:val="0"/>
              <w:marBottom w:val="0"/>
              <w:divBdr>
                <w:top w:val="none" w:sz="0" w:space="0" w:color="auto"/>
                <w:left w:val="none" w:sz="0" w:space="0" w:color="auto"/>
                <w:bottom w:val="none" w:sz="0" w:space="0" w:color="auto"/>
                <w:right w:val="none" w:sz="0" w:space="0" w:color="auto"/>
              </w:divBdr>
            </w:div>
            <w:div w:id="133301568">
              <w:marLeft w:val="0"/>
              <w:marRight w:val="0"/>
              <w:marTop w:val="0"/>
              <w:marBottom w:val="0"/>
              <w:divBdr>
                <w:top w:val="none" w:sz="0" w:space="0" w:color="auto"/>
                <w:left w:val="none" w:sz="0" w:space="0" w:color="auto"/>
                <w:bottom w:val="none" w:sz="0" w:space="0" w:color="auto"/>
                <w:right w:val="none" w:sz="0" w:space="0" w:color="auto"/>
              </w:divBdr>
            </w:div>
          </w:divsChild>
        </w:div>
        <w:div w:id="1416442816">
          <w:marLeft w:val="0"/>
          <w:marRight w:val="0"/>
          <w:marTop w:val="0"/>
          <w:marBottom w:val="0"/>
          <w:divBdr>
            <w:top w:val="none" w:sz="0" w:space="0" w:color="auto"/>
            <w:left w:val="none" w:sz="0" w:space="0" w:color="auto"/>
            <w:bottom w:val="none" w:sz="0" w:space="0" w:color="auto"/>
            <w:right w:val="none" w:sz="0" w:space="0" w:color="auto"/>
          </w:divBdr>
          <w:divsChild>
            <w:div w:id="245463491">
              <w:marLeft w:val="0"/>
              <w:marRight w:val="0"/>
              <w:marTop w:val="0"/>
              <w:marBottom w:val="0"/>
              <w:divBdr>
                <w:top w:val="none" w:sz="0" w:space="0" w:color="auto"/>
                <w:left w:val="none" w:sz="0" w:space="0" w:color="auto"/>
                <w:bottom w:val="none" w:sz="0" w:space="0" w:color="auto"/>
                <w:right w:val="none" w:sz="0" w:space="0" w:color="auto"/>
              </w:divBdr>
            </w:div>
          </w:divsChild>
        </w:div>
        <w:div w:id="1450584709">
          <w:marLeft w:val="0"/>
          <w:marRight w:val="0"/>
          <w:marTop w:val="0"/>
          <w:marBottom w:val="0"/>
          <w:divBdr>
            <w:top w:val="none" w:sz="0" w:space="0" w:color="auto"/>
            <w:left w:val="none" w:sz="0" w:space="0" w:color="auto"/>
            <w:bottom w:val="none" w:sz="0" w:space="0" w:color="auto"/>
            <w:right w:val="none" w:sz="0" w:space="0" w:color="auto"/>
          </w:divBdr>
          <w:divsChild>
            <w:div w:id="18443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46010">
      <w:bodyDiv w:val="1"/>
      <w:marLeft w:val="0"/>
      <w:marRight w:val="0"/>
      <w:marTop w:val="0"/>
      <w:marBottom w:val="0"/>
      <w:divBdr>
        <w:top w:val="none" w:sz="0" w:space="0" w:color="auto"/>
        <w:left w:val="none" w:sz="0" w:space="0" w:color="auto"/>
        <w:bottom w:val="none" w:sz="0" w:space="0" w:color="auto"/>
        <w:right w:val="none" w:sz="0" w:space="0" w:color="auto"/>
      </w:divBdr>
      <w:divsChild>
        <w:div w:id="1497069676">
          <w:marLeft w:val="0"/>
          <w:marRight w:val="0"/>
          <w:marTop w:val="0"/>
          <w:marBottom w:val="0"/>
          <w:divBdr>
            <w:top w:val="none" w:sz="0" w:space="0" w:color="auto"/>
            <w:left w:val="none" w:sz="0" w:space="0" w:color="auto"/>
            <w:bottom w:val="none" w:sz="0" w:space="0" w:color="auto"/>
            <w:right w:val="none" w:sz="0" w:space="0" w:color="auto"/>
          </w:divBdr>
          <w:divsChild>
            <w:div w:id="1763523427">
              <w:marLeft w:val="0"/>
              <w:marRight w:val="0"/>
              <w:marTop w:val="0"/>
              <w:marBottom w:val="0"/>
              <w:divBdr>
                <w:top w:val="none" w:sz="0" w:space="0" w:color="auto"/>
                <w:left w:val="none" w:sz="0" w:space="0" w:color="auto"/>
                <w:bottom w:val="none" w:sz="0" w:space="0" w:color="auto"/>
                <w:right w:val="none" w:sz="0" w:space="0" w:color="auto"/>
              </w:divBdr>
            </w:div>
          </w:divsChild>
        </w:div>
        <w:div w:id="1565681994">
          <w:marLeft w:val="0"/>
          <w:marRight w:val="0"/>
          <w:marTop w:val="0"/>
          <w:marBottom w:val="0"/>
          <w:divBdr>
            <w:top w:val="none" w:sz="0" w:space="0" w:color="auto"/>
            <w:left w:val="none" w:sz="0" w:space="0" w:color="auto"/>
            <w:bottom w:val="none" w:sz="0" w:space="0" w:color="auto"/>
            <w:right w:val="none" w:sz="0" w:space="0" w:color="auto"/>
          </w:divBdr>
          <w:divsChild>
            <w:div w:id="1867676476">
              <w:marLeft w:val="0"/>
              <w:marRight w:val="0"/>
              <w:marTop w:val="0"/>
              <w:marBottom w:val="0"/>
              <w:divBdr>
                <w:top w:val="none" w:sz="0" w:space="0" w:color="auto"/>
                <w:left w:val="none" w:sz="0" w:space="0" w:color="auto"/>
                <w:bottom w:val="none" w:sz="0" w:space="0" w:color="auto"/>
                <w:right w:val="none" w:sz="0" w:space="0" w:color="auto"/>
              </w:divBdr>
            </w:div>
          </w:divsChild>
        </w:div>
        <w:div w:id="1298024065">
          <w:marLeft w:val="0"/>
          <w:marRight w:val="0"/>
          <w:marTop w:val="0"/>
          <w:marBottom w:val="0"/>
          <w:divBdr>
            <w:top w:val="none" w:sz="0" w:space="0" w:color="auto"/>
            <w:left w:val="none" w:sz="0" w:space="0" w:color="auto"/>
            <w:bottom w:val="none" w:sz="0" w:space="0" w:color="auto"/>
            <w:right w:val="none" w:sz="0" w:space="0" w:color="auto"/>
          </w:divBdr>
          <w:divsChild>
            <w:div w:id="1549992258">
              <w:marLeft w:val="0"/>
              <w:marRight w:val="0"/>
              <w:marTop w:val="0"/>
              <w:marBottom w:val="0"/>
              <w:divBdr>
                <w:top w:val="none" w:sz="0" w:space="0" w:color="auto"/>
                <w:left w:val="none" w:sz="0" w:space="0" w:color="auto"/>
                <w:bottom w:val="none" w:sz="0" w:space="0" w:color="auto"/>
                <w:right w:val="none" w:sz="0" w:space="0" w:color="auto"/>
              </w:divBdr>
            </w:div>
          </w:divsChild>
        </w:div>
        <w:div w:id="1181168103">
          <w:marLeft w:val="0"/>
          <w:marRight w:val="0"/>
          <w:marTop w:val="0"/>
          <w:marBottom w:val="0"/>
          <w:divBdr>
            <w:top w:val="none" w:sz="0" w:space="0" w:color="auto"/>
            <w:left w:val="none" w:sz="0" w:space="0" w:color="auto"/>
            <w:bottom w:val="none" w:sz="0" w:space="0" w:color="auto"/>
            <w:right w:val="none" w:sz="0" w:space="0" w:color="auto"/>
          </w:divBdr>
          <w:divsChild>
            <w:div w:id="1495028874">
              <w:marLeft w:val="0"/>
              <w:marRight w:val="0"/>
              <w:marTop w:val="0"/>
              <w:marBottom w:val="0"/>
              <w:divBdr>
                <w:top w:val="none" w:sz="0" w:space="0" w:color="auto"/>
                <w:left w:val="none" w:sz="0" w:space="0" w:color="auto"/>
                <w:bottom w:val="none" w:sz="0" w:space="0" w:color="auto"/>
                <w:right w:val="none" w:sz="0" w:space="0" w:color="auto"/>
              </w:divBdr>
            </w:div>
          </w:divsChild>
        </w:div>
        <w:div w:id="1446927488">
          <w:marLeft w:val="0"/>
          <w:marRight w:val="0"/>
          <w:marTop w:val="0"/>
          <w:marBottom w:val="0"/>
          <w:divBdr>
            <w:top w:val="none" w:sz="0" w:space="0" w:color="auto"/>
            <w:left w:val="none" w:sz="0" w:space="0" w:color="auto"/>
            <w:bottom w:val="none" w:sz="0" w:space="0" w:color="auto"/>
            <w:right w:val="none" w:sz="0" w:space="0" w:color="auto"/>
          </w:divBdr>
          <w:divsChild>
            <w:div w:id="1994487818">
              <w:marLeft w:val="0"/>
              <w:marRight w:val="0"/>
              <w:marTop w:val="0"/>
              <w:marBottom w:val="0"/>
              <w:divBdr>
                <w:top w:val="none" w:sz="0" w:space="0" w:color="auto"/>
                <w:left w:val="none" w:sz="0" w:space="0" w:color="auto"/>
                <w:bottom w:val="none" w:sz="0" w:space="0" w:color="auto"/>
                <w:right w:val="none" w:sz="0" w:space="0" w:color="auto"/>
              </w:divBdr>
            </w:div>
          </w:divsChild>
        </w:div>
        <w:div w:id="1435202720">
          <w:marLeft w:val="0"/>
          <w:marRight w:val="0"/>
          <w:marTop w:val="0"/>
          <w:marBottom w:val="0"/>
          <w:divBdr>
            <w:top w:val="none" w:sz="0" w:space="0" w:color="auto"/>
            <w:left w:val="none" w:sz="0" w:space="0" w:color="auto"/>
            <w:bottom w:val="none" w:sz="0" w:space="0" w:color="auto"/>
            <w:right w:val="none" w:sz="0" w:space="0" w:color="auto"/>
          </w:divBdr>
          <w:divsChild>
            <w:div w:id="780418905">
              <w:marLeft w:val="0"/>
              <w:marRight w:val="0"/>
              <w:marTop w:val="0"/>
              <w:marBottom w:val="0"/>
              <w:divBdr>
                <w:top w:val="none" w:sz="0" w:space="0" w:color="auto"/>
                <w:left w:val="none" w:sz="0" w:space="0" w:color="auto"/>
                <w:bottom w:val="none" w:sz="0" w:space="0" w:color="auto"/>
                <w:right w:val="none" w:sz="0" w:space="0" w:color="auto"/>
              </w:divBdr>
            </w:div>
          </w:divsChild>
        </w:div>
        <w:div w:id="931090554">
          <w:marLeft w:val="0"/>
          <w:marRight w:val="0"/>
          <w:marTop w:val="0"/>
          <w:marBottom w:val="0"/>
          <w:divBdr>
            <w:top w:val="none" w:sz="0" w:space="0" w:color="auto"/>
            <w:left w:val="none" w:sz="0" w:space="0" w:color="auto"/>
            <w:bottom w:val="none" w:sz="0" w:space="0" w:color="auto"/>
            <w:right w:val="none" w:sz="0" w:space="0" w:color="auto"/>
          </w:divBdr>
          <w:divsChild>
            <w:div w:id="1438022936">
              <w:marLeft w:val="0"/>
              <w:marRight w:val="0"/>
              <w:marTop w:val="0"/>
              <w:marBottom w:val="0"/>
              <w:divBdr>
                <w:top w:val="none" w:sz="0" w:space="0" w:color="auto"/>
                <w:left w:val="none" w:sz="0" w:space="0" w:color="auto"/>
                <w:bottom w:val="none" w:sz="0" w:space="0" w:color="auto"/>
                <w:right w:val="none" w:sz="0" w:space="0" w:color="auto"/>
              </w:divBdr>
            </w:div>
            <w:div w:id="2044163705">
              <w:marLeft w:val="0"/>
              <w:marRight w:val="0"/>
              <w:marTop w:val="0"/>
              <w:marBottom w:val="0"/>
              <w:divBdr>
                <w:top w:val="none" w:sz="0" w:space="0" w:color="auto"/>
                <w:left w:val="none" w:sz="0" w:space="0" w:color="auto"/>
                <w:bottom w:val="none" w:sz="0" w:space="0" w:color="auto"/>
                <w:right w:val="none" w:sz="0" w:space="0" w:color="auto"/>
              </w:divBdr>
            </w:div>
            <w:div w:id="551115687">
              <w:marLeft w:val="0"/>
              <w:marRight w:val="0"/>
              <w:marTop w:val="0"/>
              <w:marBottom w:val="0"/>
              <w:divBdr>
                <w:top w:val="none" w:sz="0" w:space="0" w:color="auto"/>
                <w:left w:val="none" w:sz="0" w:space="0" w:color="auto"/>
                <w:bottom w:val="none" w:sz="0" w:space="0" w:color="auto"/>
                <w:right w:val="none" w:sz="0" w:space="0" w:color="auto"/>
              </w:divBdr>
            </w:div>
            <w:div w:id="817844535">
              <w:marLeft w:val="0"/>
              <w:marRight w:val="0"/>
              <w:marTop w:val="0"/>
              <w:marBottom w:val="0"/>
              <w:divBdr>
                <w:top w:val="none" w:sz="0" w:space="0" w:color="auto"/>
                <w:left w:val="none" w:sz="0" w:space="0" w:color="auto"/>
                <w:bottom w:val="none" w:sz="0" w:space="0" w:color="auto"/>
                <w:right w:val="none" w:sz="0" w:space="0" w:color="auto"/>
              </w:divBdr>
            </w:div>
            <w:div w:id="586961745">
              <w:marLeft w:val="0"/>
              <w:marRight w:val="0"/>
              <w:marTop w:val="0"/>
              <w:marBottom w:val="0"/>
              <w:divBdr>
                <w:top w:val="none" w:sz="0" w:space="0" w:color="auto"/>
                <w:left w:val="none" w:sz="0" w:space="0" w:color="auto"/>
                <w:bottom w:val="none" w:sz="0" w:space="0" w:color="auto"/>
                <w:right w:val="none" w:sz="0" w:space="0" w:color="auto"/>
              </w:divBdr>
            </w:div>
            <w:div w:id="1834686550">
              <w:marLeft w:val="0"/>
              <w:marRight w:val="0"/>
              <w:marTop w:val="0"/>
              <w:marBottom w:val="0"/>
              <w:divBdr>
                <w:top w:val="none" w:sz="0" w:space="0" w:color="auto"/>
                <w:left w:val="none" w:sz="0" w:space="0" w:color="auto"/>
                <w:bottom w:val="none" w:sz="0" w:space="0" w:color="auto"/>
                <w:right w:val="none" w:sz="0" w:space="0" w:color="auto"/>
              </w:divBdr>
            </w:div>
            <w:div w:id="409423238">
              <w:marLeft w:val="0"/>
              <w:marRight w:val="0"/>
              <w:marTop w:val="0"/>
              <w:marBottom w:val="0"/>
              <w:divBdr>
                <w:top w:val="none" w:sz="0" w:space="0" w:color="auto"/>
                <w:left w:val="none" w:sz="0" w:space="0" w:color="auto"/>
                <w:bottom w:val="none" w:sz="0" w:space="0" w:color="auto"/>
                <w:right w:val="none" w:sz="0" w:space="0" w:color="auto"/>
              </w:divBdr>
            </w:div>
            <w:div w:id="2024472861">
              <w:marLeft w:val="0"/>
              <w:marRight w:val="0"/>
              <w:marTop w:val="0"/>
              <w:marBottom w:val="0"/>
              <w:divBdr>
                <w:top w:val="none" w:sz="0" w:space="0" w:color="auto"/>
                <w:left w:val="none" w:sz="0" w:space="0" w:color="auto"/>
                <w:bottom w:val="none" w:sz="0" w:space="0" w:color="auto"/>
                <w:right w:val="none" w:sz="0" w:space="0" w:color="auto"/>
              </w:divBdr>
            </w:div>
          </w:divsChild>
        </w:div>
        <w:div w:id="1242522055">
          <w:marLeft w:val="0"/>
          <w:marRight w:val="0"/>
          <w:marTop w:val="0"/>
          <w:marBottom w:val="0"/>
          <w:divBdr>
            <w:top w:val="none" w:sz="0" w:space="0" w:color="auto"/>
            <w:left w:val="none" w:sz="0" w:space="0" w:color="auto"/>
            <w:bottom w:val="none" w:sz="0" w:space="0" w:color="auto"/>
            <w:right w:val="none" w:sz="0" w:space="0" w:color="auto"/>
          </w:divBdr>
          <w:divsChild>
            <w:div w:id="1873222781">
              <w:marLeft w:val="0"/>
              <w:marRight w:val="0"/>
              <w:marTop w:val="0"/>
              <w:marBottom w:val="0"/>
              <w:divBdr>
                <w:top w:val="none" w:sz="0" w:space="0" w:color="auto"/>
                <w:left w:val="none" w:sz="0" w:space="0" w:color="auto"/>
                <w:bottom w:val="none" w:sz="0" w:space="0" w:color="auto"/>
                <w:right w:val="none" w:sz="0" w:space="0" w:color="auto"/>
              </w:divBdr>
            </w:div>
            <w:div w:id="1734234093">
              <w:marLeft w:val="0"/>
              <w:marRight w:val="0"/>
              <w:marTop w:val="0"/>
              <w:marBottom w:val="0"/>
              <w:divBdr>
                <w:top w:val="none" w:sz="0" w:space="0" w:color="auto"/>
                <w:left w:val="none" w:sz="0" w:space="0" w:color="auto"/>
                <w:bottom w:val="none" w:sz="0" w:space="0" w:color="auto"/>
                <w:right w:val="none" w:sz="0" w:space="0" w:color="auto"/>
              </w:divBdr>
            </w:div>
          </w:divsChild>
        </w:div>
        <w:div w:id="489256857">
          <w:marLeft w:val="0"/>
          <w:marRight w:val="0"/>
          <w:marTop w:val="0"/>
          <w:marBottom w:val="0"/>
          <w:divBdr>
            <w:top w:val="none" w:sz="0" w:space="0" w:color="auto"/>
            <w:left w:val="none" w:sz="0" w:space="0" w:color="auto"/>
            <w:bottom w:val="none" w:sz="0" w:space="0" w:color="auto"/>
            <w:right w:val="none" w:sz="0" w:space="0" w:color="auto"/>
          </w:divBdr>
          <w:divsChild>
            <w:div w:id="853298566">
              <w:marLeft w:val="0"/>
              <w:marRight w:val="0"/>
              <w:marTop w:val="0"/>
              <w:marBottom w:val="0"/>
              <w:divBdr>
                <w:top w:val="none" w:sz="0" w:space="0" w:color="auto"/>
                <w:left w:val="none" w:sz="0" w:space="0" w:color="auto"/>
                <w:bottom w:val="none" w:sz="0" w:space="0" w:color="auto"/>
                <w:right w:val="none" w:sz="0" w:space="0" w:color="auto"/>
              </w:divBdr>
            </w:div>
          </w:divsChild>
        </w:div>
        <w:div w:id="1963346857">
          <w:marLeft w:val="0"/>
          <w:marRight w:val="0"/>
          <w:marTop w:val="0"/>
          <w:marBottom w:val="0"/>
          <w:divBdr>
            <w:top w:val="none" w:sz="0" w:space="0" w:color="auto"/>
            <w:left w:val="none" w:sz="0" w:space="0" w:color="auto"/>
            <w:bottom w:val="none" w:sz="0" w:space="0" w:color="auto"/>
            <w:right w:val="none" w:sz="0" w:space="0" w:color="auto"/>
          </w:divBdr>
          <w:divsChild>
            <w:div w:id="12389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267">
      <w:bodyDiv w:val="1"/>
      <w:marLeft w:val="0"/>
      <w:marRight w:val="0"/>
      <w:marTop w:val="0"/>
      <w:marBottom w:val="0"/>
      <w:divBdr>
        <w:top w:val="none" w:sz="0" w:space="0" w:color="auto"/>
        <w:left w:val="none" w:sz="0" w:space="0" w:color="auto"/>
        <w:bottom w:val="none" w:sz="0" w:space="0" w:color="auto"/>
        <w:right w:val="none" w:sz="0" w:space="0" w:color="auto"/>
      </w:divBdr>
    </w:div>
    <w:div w:id="939605860">
      <w:bodyDiv w:val="1"/>
      <w:marLeft w:val="0"/>
      <w:marRight w:val="0"/>
      <w:marTop w:val="0"/>
      <w:marBottom w:val="0"/>
      <w:divBdr>
        <w:top w:val="none" w:sz="0" w:space="0" w:color="auto"/>
        <w:left w:val="none" w:sz="0" w:space="0" w:color="auto"/>
        <w:bottom w:val="none" w:sz="0" w:space="0" w:color="auto"/>
        <w:right w:val="none" w:sz="0" w:space="0" w:color="auto"/>
      </w:divBdr>
    </w:div>
    <w:div w:id="967584551">
      <w:bodyDiv w:val="1"/>
      <w:marLeft w:val="0"/>
      <w:marRight w:val="0"/>
      <w:marTop w:val="0"/>
      <w:marBottom w:val="0"/>
      <w:divBdr>
        <w:top w:val="none" w:sz="0" w:space="0" w:color="auto"/>
        <w:left w:val="none" w:sz="0" w:space="0" w:color="auto"/>
        <w:bottom w:val="none" w:sz="0" w:space="0" w:color="auto"/>
        <w:right w:val="none" w:sz="0" w:space="0" w:color="auto"/>
      </w:divBdr>
      <w:divsChild>
        <w:div w:id="307052327">
          <w:marLeft w:val="0"/>
          <w:marRight w:val="0"/>
          <w:marTop w:val="0"/>
          <w:marBottom w:val="0"/>
          <w:divBdr>
            <w:top w:val="none" w:sz="0" w:space="0" w:color="auto"/>
            <w:left w:val="none" w:sz="0" w:space="0" w:color="auto"/>
            <w:bottom w:val="none" w:sz="0" w:space="0" w:color="auto"/>
            <w:right w:val="none" w:sz="0" w:space="0" w:color="auto"/>
          </w:divBdr>
          <w:divsChild>
            <w:div w:id="1888906942">
              <w:marLeft w:val="0"/>
              <w:marRight w:val="0"/>
              <w:marTop w:val="0"/>
              <w:marBottom w:val="0"/>
              <w:divBdr>
                <w:top w:val="none" w:sz="0" w:space="0" w:color="auto"/>
                <w:left w:val="none" w:sz="0" w:space="0" w:color="auto"/>
                <w:bottom w:val="none" w:sz="0" w:space="0" w:color="auto"/>
                <w:right w:val="none" w:sz="0" w:space="0" w:color="auto"/>
              </w:divBdr>
            </w:div>
          </w:divsChild>
        </w:div>
        <w:div w:id="2137486226">
          <w:marLeft w:val="0"/>
          <w:marRight w:val="0"/>
          <w:marTop w:val="0"/>
          <w:marBottom w:val="0"/>
          <w:divBdr>
            <w:top w:val="none" w:sz="0" w:space="0" w:color="auto"/>
            <w:left w:val="none" w:sz="0" w:space="0" w:color="auto"/>
            <w:bottom w:val="none" w:sz="0" w:space="0" w:color="auto"/>
            <w:right w:val="none" w:sz="0" w:space="0" w:color="auto"/>
          </w:divBdr>
          <w:divsChild>
            <w:div w:id="1681814481">
              <w:marLeft w:val="0"/>
              <w:marRight w:val="0"/>
              <w:marTop w:val="0"/>
              <w:marBottom w:val="0"/>
              <w:divBdr>
                <w:top w:val="none" w:sz="0" w:space="0" w:color="auto"/>
                <w:left w:val="none" w:sz="0" w:space="0" w:color="auto"/>
                <w:bottom w:val="none" w:sz="0" w:space="0" w:color="auto"/>
                <w:right w:val="none" w:sz="0" w:space="0" w:color="auto"/>
              </w:divBdr>
            </w:div>
            <w:div w:id="1120950228">
              <w:marLeft w:val="0"/>
              <w:marRight w:val="0"/>
              <w:marTop w:val="0"/>
              <w:marBottom w:val="0"/>
              <w:divBdr>
                <w:top w:val="none" w:sz="0" w:space="0" w:color="auto"/>
                <w:left w:val="none" w:sz="0" w:space="0" w:color="auto"/>
                <w:bottom w:val="none" w:sz="0" w:space="0" w:color="auto"/>
                <w:right w:val="none" w:sz="0" w:space="0" w:color="auto"/>
              </w:divBdr>
            </w:div>
          </w:divsChild>
        </w:div>
        <w:div w:id="2070153895">
          <w:marLeft w:val="0"/>
          <w:marRight w:val="0"/>
          <w:marTop w:val="0"/>
          <w:marBottom w:val="0"/>
          <w:divBdr>
            <w:top w:val="none" w:sz="0" w:space="0" w:color="auto"/>
            <w:left w:val="none" w:sz="0" w:space="0" w:color="auto"/>
            <w:bottom w:val="none" w:sz="0" w:space="0" w:color="auto"/>
            <w:right w:val="none" w:sz="0" w:space="0" w:color="auto"/>
          </w:divBdr>
          <w:divsChild>
            <w:div w:id="1272978330">
              <w:marLeft w:val="0"/>
              <w:marRight w:val="0"/>
              <w:marTop w:val="0"/>
              <w:marBottom w:val="0"/>
              <w:divBdr>
                <w:top w:val="none" w:sz="0" w:space="0" w:color="auto"/>
                <w:left w:val="none" w:sz="0" w:space="0" w:color="auto"/>
                <w:bottom w:val="none" w:sz="0" w:space="0" w:color="auto"/>
                <w:right w:val="none" w:sz="0" w:space="0" w:color="auto"/>
              </w:divBdr>
            </w:div>
          </w:divsChild>
        </w:div>
        <w:div w:id="1702435366">
          <w:marLeft w:val="0"/>
          <w:marRight w:val="0"/>
          <w:marTop w:val="0"/>
          <w:marBottom w:val="0"/>
          <w:divBdr>
            <w:top w:val="none" w:sz="0" w:space="0" w:color="auto"/>
            <w:left w:val="none" w:sz="0" w:space="0" w:color="auto"/>
            <w:bottom w:val="none" w:sz="0" w:space="0" w:color="auto"/>
            <w:right w:val="none" w:sz="0" w:space="0" w:color="auto"/>
          </w:divBdr>
          <w:divsChild>
            <w:div w:id="592396475">
              <w:marLeft w:val="0"/>
              <w:marRight w:val="0"/>
              <w:marTop w:val="0"/>
              <w:marBottom w:val="0"/>
              <w:divBdr>
                <w:top w:val="none" w:sz="0" w:space="0" w:color="auto"/>
                <w:left w:val="none" w:sz="0" w:space="0" w:color="auto"/>
                <w:bottom w:val="none" w:sz="0" w:space="0" w:color="auto"/>
                <w:right w:val="none" w:sz="0" w:space="0" w:color="auto"/>
              </w:divBdr>
            </w:div>
          </w:divsChild>
        </w:div>
        <w:div w:id="1906331321">
          <w:marLeft w:val="0"/>
          <w:marRight w:val="0"/>
          <w:marTop w:val="0"/>
          <w:marBottom w:val="0"/>
          <w:divBdr>
            <w:top w:val="none" w:sz="0" w:space="0" w:color="auto"/>
            <w:left w:val="none" w:sz="0" w:space="0" w:color="auto"/>
            <w:bottom w:val="none" w:sz="0" w:space="0" w:color="auto"/>
            <w:right w:val="none" w:sz="0" w:space="0" w:color="auto"/>
          </w:divBdr>
          <w:divsChild>
            <w:div w:id="545066431">
              <w:marLeft w:val="0"/>
              <w:marRight w:val="0"/>
              <w:marTop w:val="0"/>
              <w:marBottom w:val="0"/>
              <w:divBdr>
                <w:top w:val="none" w:sz="0" w:space="0" w:color="auto"/>
                <w:left w:val="none" w:sz="0" w:space="0" w:color="auto"/>
                <w:bottom w:val="none" w:sz="0" w:space="0" w:color="auto"/>
                <w:right w:val="none" w:sz="0" w:space="0" w:color="auto"/>
              </w:divBdr>
            </w:div>
          </w:divsChild>
        </w:div>
        <w:div w:id="1449395399">
          <w:marLeft w:val="0"/>
          <w:marRight w:val="0"/>
          <w:marTop w:val="0"/>
          <w:marBottom w:val="0"/>
          <w:divBdr>
            <w:top w:val="none" w:sz="0" w:space="0" w:color="auto"/>
            <w:left w:val="none" w:sz="0" w:space="0" w:color="auto"/>
            <w:bottom w:val="none" w:sz="0" w:space="0" w:color="auto"/>
            <w:right w:val="none" w:sz="0" w:space="0" w:color="auto"/>
          </w:divBdr>
          <w:divsChild>
            <w:div w:id="529072494">
              <w:marLeft w:val="0"/>
              <w:marRight w:val="0"/>
              <w:marTop w:val="0"/>
              <w:marBottom w:val="0"/>
              <w:divBdr>
                <w:top w:val="none" w:sz="0" w:space="0" w:color="auto"/>
                <w:left w:val="none" w:sz="0" w:space="0" w:color="auto"/>
                <w:bottom w:val="none" w:sz="0" w:space="0" w:color="auto"/>
                <w:right w:val="none" w:sz="0" w:space="0" w:color="auto"/>
              </w:divBdr>
            </w:div>
          </w:divsChild>
        </w:div>
        <w:div w:id="443157626">
          <w:marLeft w:val="0"/>
          <w:marRight w:val="0"/>
          <w:marTop w:val="0"/>
          <w:marBottom w:val="0"/>
          <w:divBdr>
            <w:top w:val="none" w:sz="0" w:space="0" w:color="auto"/>
            <w:left w:val="none" w:sz="0" w:space="0" w:color="auto"/>
            <w:bottom w:val="none" w:sz="0" w:space="0" w:color="auto"/>
            <w:right w:val="none" w:sz="0" w:space="0" w:color="auto"/>
          </w:divBdr>
          <w:divsChild>
            <w:div w:id="1281062622">
              <w:marLeft w:val="0"/>
              <w:marRight w:val="0"/>
              <w:marTop w:val="0"/>
              <w:marBottom w:val="0"/>
              <w:divBdr>
                <w:top w:val="none" w:sz="0" w:space="0" w:color="auto"/>
                <w:left w:val="none" w:sz="0" w:space="0" w:color="auto"/>
                <w:bottom w:val="none" w:sz="0" w:space="0" w:color="auto"/>
                <w:right w:val="none" w:sz="0" w:space="0" w:color="auto"/>
              </w:divBdr>
            </w:div>
            <w:div w:id="2022275305">
              <w:marLeft w:val="0"/>
              <w:marRight w:val="0"/>
              <w:marTop w:val="0"/>
              <w:marBottom w:val="0"/>
              <w:divBdr>
                <w:top w:val="none" w:sz="0" w:space="0" w:color="auto"/>
                <w:left w:val="none" w:sz="0" w:space="0" w:color="auto"/>
                <w:bottom w:val="none" w:sz="0" w:space="0" w:color="auto"/>
                <w:right w:val="none" w:sz="0" w:space="0" w:color="auto"/>
              </w:divBdr>
            </w:div>
            <w:div w:id="683364639">
              <w:marLeft w:val="0"/>
              <w:marRight w:val="0"/>
              <w:marTop w:val="0"/>
              <w:marBottom w:val="0"/>
              <w:divBdr>
                <w:top w:val="none" w:sz="0" w:space="0" w:color="auto"/>
                <w:left w:val="none" w:sz="0" w:space="0" w:color="auto"/>
                <w:bottom w:val="none" w:sz="0" w:space="0" w:color="auto"/>
                <w:right w:val="none" w:sz="0" w:space="0" w:color="auto"/>
              </w:divBdr>
            </w:div>
            <w:div w:id="1113937000">
              <w:marLeft w:val="0"/>
              <w:marRight w:val="0"/>
              <w:marTop w:val="0"/>
              <w:marBottom w:val="0"/>
              <w:divBdr>
                <w:top w:val="none" w:sz="0" w:space="0" w:color="auto"/>
                <w:left w:val="none" w:sz="0" w:space="0" w:color="auto"/>
                <w:bottom w:val="none" w:sz="0" w:space="0" w:color="auto"/>
                <w:right w:val="none" w:sz="0" w:space="0" w:color="auto"/>
              </w:divBdr>
            </w:div>
            <w:div w:id="992832960">
              <w:marLeft w:val="0"/>
              <w:marRight w:val="0"/>
              <w:marTop w:val="0"/>
              <w:marBottom w:val="0"/>
              <w:divBdr>
                <w:top w:val="none" w:sz="0" w:space="0" w:color="auto"/>
                <w:left w:val="none" w:sz="0" w:space="0" w:color="auto"/>
                <w:bottom w:val="none" w:sz="0" w:space="0" w:color="auto"/>
                <w:right w:val="none" w:sz="0" w:space="0" w:color="auto"/>
              </w:divBdr>
            </w:div>
            <w:div w:id="428241158">
              <w:marLeft w:val="0"/>
              <w:marRight w:val="0"/>
              <w:marTop w:val="0"/>
              <w:marBottom w:val="0"/>
              <w:divBdr>
                <w:top w:val="none" w:sz="0" w:space="0" w:color="auto"/>
                <w:left w:val="none" w:sz="0" w:space="0" w:color="auto"/>
                <w:bottom w:val="none" w:sz="0" w:space="0" w:color="auto"/>
                <w:right w:val="none" w:sz="0" w:space="0" w:color="auto"/>
              </w:divBdr>
            </w:div>
          </w:divsChild>
        </w:div>
        <w:div w:id="345522373">
          <w:marLeft w:val="0"/>
          <w:marRight w:val="0"/>
          <w:marTop w:val="0"/>
          <w:marBottom w:val="0"/>
          <w:divBdr>
            <w:top w:val="none" w:sz="0" w:space="0" w:color="auto"/>
            <w:left w:val="none" w:sz="0" w:space="0" w:color="auto"/>
            <w:bottom w:val="none" w:sz="0" w:space="0" w:color="auto"/>
            <w:right w:val="none" w:sz="0" w:space="0" w:color="auto"/>
          </w:divBdr>
          <w:divsChild>
            <w:div w:id="505363324">
              <w:marLeft w:val="0"/>
              <w:marRight w:val="0"/>
              <w:marTop w:val="0"/>
              <w:marBottom w:val="0"/>
              <w:divBdr>
                <w:top w:val="none" w:sz="0" w:space="0" w:color="auto"/>
                <w:left w:val="none" w:sz="0" w:space="0" w:color="auto"/>
                <w:bottom w:val="none" w:sz="0" w:space="0" w:color="auto"/>
                <w:right w:val="none" w:sz="0" w:space="0" w:color="auto"/>
              </w:divBdr>
            </w:div>
          </w:divsChild>
        </w:div>
        <w:div w:id="2125537543">
          <w:marLeft w:val="0"/>
          <w:marRight w:val="0"/>
          <w:marTop w:val="0"/>
          <w:marBottom w:val="0"/>
          <w:divBdr>
            <w:top w:val="none" w:sz="0" w:space="0" w:color="auto"/>
            <w:left w:val="none" w:sz="0" w:space="0" w:color="auto"/>
            <w:bottom w:val="none" w:sz="0" w:space="0" w:color="auto"/>
            <w:right w:val="none" w:sz="0" w:space="0" w:color="auto"/>
          </w:divBdr>
          <w:divsChild>
            <w:div w:id="1458139060">
              <w:marLeft w:val="0"/>
              <w:marRight w:val="0"/>
              <w:marTop w:val="0"/>
              <w:marBottom w:val="0"/>
              <w:divBdr>
                <w:top w:val="none" w:sz="0" w:space="0" w:color="auto"/>
                <w:left w:val="none" w:sz="0" w:space="0" w:color="auto"/>
                <w:bottom w:val="none" w:sz="0" w:space="0" w:color="auto"/>
                <w:right w:val="none" w:sz="0" w:space="0" w:color="auto"/>
              </w:divBdr>
            </w:div>
          </w:divsChild>
        </w:div>
        <w:div w:id="823278670">
          <w:marLeft w:val="0"/>
          <w:marRight w:val="0"/>
          <w:marTop w:val="0"/>
          <w:marBottom w:val="0"/>
          <w:divBdr>
            <w:top w:val="none" w:sz="0" w:space="0" w:color="auto"/>
            <w:left w:val="none" w:sz="0" w:space="0" w:color="auto"/>
            <w:bottom w:val="none" w:sz="0" w:space="0" w:color="auto"/>
            <w:right w:val="none" w:sz="0" w:space="0" w:color="auto"/>
          </w:divBdr>
          <w:divsChild>
            <w:div w:id="3047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7325">
      <w:bodyDiv w:val="1"/>
      <w:marLeft w:val="0"/>
      <w:marRight w:val="0"/>
      <w:marTop w:val="0"/>
      <w:marBottom w:val="0"/>
      <w:divBdr>
        <w:top w:val="none" w:sz="0" w:space="0" w:color="auto"/>
        <w:left w:val="none" w:sz="0" w:space="0" w:color="auto"/>
        <w:bottom w:val="none" w:sz="0" w:space="0" w:color="auto"/>
        <w:right w:val="none" w:sz="0" w:space="0" w:color="auto"/>
      </w:divBdr>
      <w:divsChild>
        <w:div w:id="263612154">
          <w:marLeft w:val="0"/>
          <w:marRight w:val="0"/>
          <w:marTop w:val="0"/>
          <w:marBottom w:val="0"/>
          <w:divBdr>
            <w:top w:val="none" w:sz="0" w:space="0" w:color="auto"/>
            <w:left w:val="none" w:sz="0" w:space="0" w:color="auto"/>
            <w:bottom w:val="none" w:sz="0" w:space="0" w:color="auto"/>
            <w:right w:val="none" w:sz="0" w:space="0" w:color="auto"/>
          </w:divBdr>
          <w:divsChild>
            <w:div w:id="1141919266">
              <w:marLeft w:val="0"/>
              <w:marRight w:val="0"/>
              <w:marTop w:val="0"/>
              <w:marBottom w:val="0"/>
              <w:divBdr>
                <w:top w:val="none" w:sz="0" w:space="0" w:color="auto"/>
                <w:left w:val="none" w:sz="0" w:space="0" w:color="auto"/>
                <w:bottom w:val="none" w:sz="0" w:space="0" w:color="auto"/>
                <w:right w:val="none" w:sz="0" w:space="0" w:color="auto"/>
              </w:divBdr>
            </w:div>
          </w:divsChild>
        </w:div>
        <w:div w:id="1103257784">
          <w:marLeft w:val="0"/>
          <w:marRight w:val="0"/>
          <w:marTop w:val="0"/>
          <w:marBottom w:val="0"/>
          <w:divBdr>
            <w:top w:val="none" w:sz="0" w:space="0" w:color="auto"/>
            <w:left w:val="none" w:sz="0" w:space="0" w:color="auto"/>
            <w:bottom w:val="none" w:sz="0" w:space="0" w:color="auto"/>
            <w:right w:val="none" w:sz="0" w:space="0" w:color="auto"/>
          </w:divBdr>
          <w:divsChild>
            <w:div w:id="556739879">
              <w:marLeft w:val="0"/>
              <w:marRight w:val="0"/>
              <w:marTop w:val="0"/>
              <w:marBottom w:val="0"/>
              <w:divBdr>
                <w:top w:val="none" w:sz="0" w:space="0" w:color="auto"/>
                <w:left w:val="none" w:sz="0" w:space="0" w:color="auto"/>
                <w:bottom w:val="none" w:sz="0" w:space="0" w:color="auto"/>
                <w:right w:val="none" w:sz="0" w:space="0" w:color="auto"/>
              </w:divBdr>
            </w:div>
          </w:divsChild>
        </w:div>
        <w:div w:id="1939828269">
          <w:marLeft w:val="0"/>
          <w:marRight w:val="0"/>
          <w:marTop w:val="0"/>
          <w:marBottom w:val="0"/>
          <w:divBdr>
            <w:top w:val="none" w:sz="0" w:space="0" w:color="auto"/>
            <w:left w:val="none" w:sz="0" w:space="0" w:color="auto"/>
            <w:bottom w:val="none" w:sz="0" w:space="0" w:color="auto"/>
            <w:right w:val="none" w:sz="0" w:space="0" w:color="auto"/>
          </w:divBdr>
          <w:divsChild>
            <w:div w:id="284510026">
              <w:marLeft w:val="0"/>
              <w:marRight w:val="0"/>
              <w:marTop w:val="0"/>
              <w:marBottom w:val="0"/>
              <w:divBdr>
                <w:top w:val="none" w:sz="0" w:space="0" w:color="auto"/>
                <w:left w:val="none" w:sz="0" w:space="0" w:color="auto"/>
                <w:bottom w:val="none" w:sz="0" w:space="0" w:color="auto"/>
                <w:right w:val="none" w:sz="0" w:space="0" w:color="auto"/>
              </w:divBdr>
            </w:div>
          </w:divsChild>
        </w:div>
        <w:div w:id="1736972751">
          <w:marLeft w:val="0"/>
          <w:marRight w:val="0"/>
          <w:marTop w:val="0"/>
          <w:marBottom w:val="0"/>
          <w:divBdr>
            <w:top w:val="none" w:sz="0" w:space="0" w:color="auto"/>
            <w:left w:val="none" w:sz="0" w:space="0" w:color="auto"/>
            <w:bottom w:val="none" w:sz="0" w:space="0" w:color="auto"/>
            <w:right w:val="none" w:sz="0" w:space="0" w:color="auto"/>
          </w:divBdr>
          <w:divsChild>
            <w:div w:id="1718047886">
              <w:marLeft w:val="0"/>
              <w:marRight w:val="0"/>
              <w:marTop w:val="0"/>
              <w:marBottom w:val="0"/>
              <w:divBdr>
                <w:top w:val="none" w:sz="0" w:space="0" w:color="auto"/>
                <w:left w:val="none" w:sz="0" w:space="0" w:color="auto"/>
                <w:bottom w:val="none" w:sz="0" w:space="0" w:color="auto"/>
                <w:right w:val="none" w:sz="0" w:space="0" w:color="auto"/>
              </w:divBdr>
            </w:div>
          </w:divsChild>
        </w:div>
        <w:div w:id="1187257546">
          <w:marLeft w:val="0"/>
          <w:marRight w:val="0"/>
          <w:marTop w:val="0"/>
          <w:marBottom w:val="0"/>
          <w:divBdr>
            <w:top w:val="none" w:sz="0" w:space="0" w:color="auto"/>
            <w:left w:val="none" w:sz="0" w:space="0" w:color="auto"/>
            <w:bottom w:val="none" w:sz="0" w:space="0" w:color="auto"/>
            <w:right w:val="none" w:sz="0" w:space="0" w:color="auto"/>
          </w:divBdr>
          <w:divsChild>
            <w:div w:id="712924225">
              <w:marLeft w:val="0"/>
              <w:marRight w:val="0"/>
              <w:marTop w:val="0"/>
              <w:marBottom w:val="0"/>
              <w:divBdr>
                <w:top w:val="none" w:sz="0" w:space="0" w:color="auto"/>
                <w:left w:val="none" w:sz="0" w:space="0" w:color="auto"/>
                <w:bottom w:val="none" w:sz="0" w:space="0" w:color="auto"/>
                <w:right w:val="none" w:sz="0" w:space="0" w:color="auto"/>
              </w:divBdr>
            </w:div>
          </w:divsChild>
        </w:div>
        <w:div w:id="302584574">
          <w:marLeft w:val="0"/>
          <w:marRight w:val="0"/>
          <w:marTop w:val="0"/>
          <w:marBottom w:val="0"/>
          <w:divBdr>
            <w:top w:val="none" w:sz="0" w:space="0" w:color="auto"/>
            <w:left w:val="none" w:sz="0" w:space="0" w:color="auto"/>
            <w:bottom w:val="none" w:sz="0" w:space="0" w:color="auto"/>
            <w:right w:val="none" w:sz="0" w:space="0" w:color="auto"/>
          </w:divBdr>
          <w:divsChild>
            <w:div w:id="72701968">
              <w:marLeft w:val="0"/>
              <w:marRight w:val="0"/>
              <w:marTop w:val="0"/>
              <w:marBottom w:val="0"/>
              <w:divBdr>
                <w:top w:val="none" w:sz="0" w:space="0" w:color="auto"/>
                <w:left w:val="none" w:sz="0" w:space="0" w:color="auto"/>
                <w:bottom w:val="none" w:sz="0" w:space="0" w:color="auto"/>
                <w:right w:val="none" w:sz="0" w:space="0" w:color="auto"/>
              </w:divBdr>
            </w:div>
          </w:divsChild>
        </w:div>
        <w:div w:id="1135029486">
          <w:marLeft w:val="0"/>
          <w:marRight w:val="0"/>
          <w:marTop w:val="0"/>
          <w:marBottom w:val="0"/>
          <w:divBdr>
            <w:top w:val="none" w:sz="0" w:space="0" w:color="auto"/>
            <w:left w:val="none" w:sz="0" w:space="0" w:color="auto"/>
            <w:bottom w:val="none" w:sz="0" w:space="0" w:color="auto"/>
            <w:right w:val="none" w:sz="0" w:space="0" w:color="auto"/>
          </w:divBdr>
          <w:divsChild>
            <w:div w:id="890700889">
              <w:marLeft w:val="0"/>
              <w:marRight w:val="0"/>
              <w:marTop w:val="0"/>
              <w:marBottom w:val="0"/>
              <w:divBdr>
                <w:top w:val="none" w:sz="0" w:space="0" w:color="auto"/>
                <w:left w:val="none" w:sz="0" w:space="0" w:color="auto"/>
                <w:bottom w:val="none" w:sz="0" w:space="0" w:color="auto"/>
                <w:right w:val="none" w:sz="0" w:space="0" w:color="auto"/>
              </w:divBdr>
            </w:div>
          </w:divsChild>
        </w:div>
        <w:div w:id="547184696">
          <w:marLeft w:val="0"/>
          <w:marRight w:val="0"/>
          <w:marTop w:val="0"/>
          <w:marBottom w:val="0"/>
          <w:divBdr>
            <w:top w:val="none" w:sz="0" w:space="0" w:color="auto"/>
            <w:left w:val="none" w:sz="0" w:space="0" w:color="auto"/>
            <w:bottom w:val="none" w:sz="0" w:space="0" w:color="auto"/>
            <w:right w:val="none" w:sz="0" w:space="0" w:color="auto"/>
          </w:divBdr>
          <w:divsChild>
            <w:div w:id="686181662">
              <w:marLeft w:val="0"/>
              <w:marRight w:val="0"/>
              <w:marTop w:val="0"/>
              <w:marBottom w:val="0"/>
              <w:divBdr>
                <w:top w:val="none" w:sz="0" w:space="0" w:color="auto"/>
                <w:left w:val="none" w:sz="0" w:space="0" w:color="auto"/>
                <w:bottom w:val="none" w:sz="0" w:space="0" w:color="auto"/>
                <w:right w:val="none" w:sz="0" w:space="0" w:color="auto"/>
              </w:divBdr>
            </w:div>
            <w:div w:id="1477533055">
              <w:marLeft w:val="0"/>
              <w:marRight w:val="0"/>
              <w:marTop w:val="0"/>
              <w:marBottom w:val="0"/>
              <w:divBdr>
                <w:top w:val="none" w:sz="0" w:space="0" w:color="auto"/>
                <w:left w:val="none" w:sz="0" w:space="0" w:color="auto"/>
                <w:bottom w:val="none" w:sz="0" w:space="0" w:color="auto"/>
                <w:right w:val="none" w:sz="0" w:space="0" w:color="auto"/>
              </w:divBdr>
            </w:div>
            <w:div w:id="1907957876">
              <w:marLeft w:val="0"/>
              <w:marRight w:val="0"/>
              <w:marTop w:val="0"/>
              <w:marBottom w:val="0"/>
              <w:divBdr>
                <w:top w:val="none" w:sz="0" w:space="0" w:color="auto"/>
                <w:left w:val="none" w:sz="0" w:space="0" w:color="auto"/>
                <w:bottom w:val="none" w:sz="0" w:space="0" w:color="auto"/>
                <w:right w:val="none" w:sz="0" w:space="0" w:color="auto"/>
              </w:divBdr>
            </w:div>
            <w:div w:id="1075249226">
              <w:marLeft w:val="0"/>
              <w:marRight w:val="0"/>
              <w:marTop w:val="0"/>
              <w:marBottom w:val="0"/>
              <w:divBdr>
                <w:top w:val="none" w:sz="0" w:space="0" w:color="auto"/>
                <w:left w:val="none" w:sz="0" w:space="0" w:color="auto"/>
                <w:bottom w:val="none" w:sz="0" w:space="0" w:color="auto"/>
                <w:right w:val="none" w:sz="0" w:space="0" w:color="auto"/>
              </w:divBdr>
            </w:div>
            <w:div w:id="500046100">
              <w:marLeft w:val="0"/>
              <w:marRight w:val="0"/>
              <w:marTop w:val="0"/>
              <w:marBottom w:val="0"/>
              <w:divBdr>
                <w:top w:val="none" w:sz="0" w:space="0" w:color="auto"/>
                <w:left w:val="none" w:sz="0" w:space="0" w:color="auto"/>
                <w:bottom w:val="none" w:sz="0" w:space="0" w:color="auto"/>
                <w:right w:val="none" w:sz="0" w:space="0" w:color="auto"/>
              </w:divBdr>
            </w:div>
            <w:div w:id="2055813872">
              <w:marLeft w:val="0"/>
              <w:marRight w:val="0"/>
              <w:marTop w:val="0"/>
              <w:marBottom w:val="0"/>
              <w:divBdr>
                <w:top w:val="none" w:sz="0" w:space="0" w:color="auto"/>
                <w:left w:val="none" w:sz="0" w:space="0" w:color="auto"/>
                <w:bottom w:val="none" w:sz="0" w:space="0" w:color="auto"/>
                <w:right w:val="none" w:sz="0" w:space="0" w:color="auto"/>
              </w:divBdr>
            </w:div>
          </w:divsChild>
        </w:div>
        <w:div w:id="1802261918">
          <w:marLeft w:val="0"/>
          <w:marRight w:val="0"/>
          <w:marTop w:val="0"/>
          <w:marBottom w:val="0"/>
          <w:divBdr>
            <w:top w:val="none" w:sz="0" w:space="0" w:color="auto"/>
            <w:left w:val="none" w:sz="0" w:space="0" w:color="auto"/>
            <w:bottom w:val="none" w:sz="0" w:space="0" w:color="auto"/>
            <w:right w:val="none" w:sz="0" w:space="0" w:color="auto"/>
          </w:divBdr>
          <w:divsChild>
            <w:div w:id="567767347">
              <w:marLeft w:val="0"/>
              <w:marRight w:val="0"/>
              <w:marTop w:val="0"/>
              <w:marBottom w:val="0"/>
              <w:divBdr>
                <w:top w:val="none" w:sz="0" w:space="0" w:color="auto"/>
                <w:left w:val="none" w:sz="0" w:space="0" w:color="auto"/>
                <w:bottom w:val="none" w:sz="0" w:space="0" w:color="auto"/>
                <w:right w:val="none" w:sz="0" w:space="0" w:color="auto"/>
              </w:divBdr>
            </w:div>
          </w:divsChild>
        </w:div>
        <w:div w:id="810362819">
          <w:marLeft w:val="0"/>
          <w:marRight w:val="0"/>
          <w:marTop w:val="0"/>
          <w:marBottom w:val="0"/>
          <w:divBdr>
            <w:top w:val="none" w:sz="0" w:space="0" w:color="auto"/>
            <w:left w:val="none" w:sz="0" w:space="0" w:color="auto"/>
            <w:bottom w:val="none" w:sz="0" w:space="0" w:color="auto"/>
            <w:right w:val="none" w:sz="0" w:space="0" w:color="auto"/>
          </w:divBdr>
          <w:divsChild>
            <w:div w:id="958923217">
              <w:marLeft w:val="0"/>
              <w:marRight w:val="0"/>
              <w:marTop w:val="0"/>
              <w:marBottom w:val="0"/>
              <w:divBdr>
                <w:top w:val="none" w:sz="0" w:space="0" w:color="auto"/>
                <w:left w:val="none" w:sz="0" w:space="0" w:color="auto"/>
                <w:bottom w:val="none" w:sz="0" w:space="0" w:color="auto"/>
                <w:right w:val="none" w:sz="0" w:space="0" w:color="auto"/>
              </w:divBdr>
            </w:div>
          </w:divsChild>
        </w:div>
        <w:div w:id="2065714266">
          <w:marLeft w:val="0"/>
          <w:marRight w:val="0"/>
          <w:marTop w:val="0"/>
          <w:marBottom w:val="0"/>
          <w:divBdr>
            <w:top w:val="none" w:sz="0" w:space="0" w:color="auto"/>
            <w:left w:val="none" w:sz="0" w:space="0" w:color="auto"/>
            <w:bottom w:val="none" w:sz="0" w:space="0" w:color="auto"/>
            <w:right w:val="none" w:sz="0" w:space="0" w:color="auto"/>
          </w:divBdr>
          <w:divsChild>
            <w:div w:id="1959601374">
              <w:marLeft w:val="0"/>
              <w:marRight w:val="0"/>
              <w:marTop w:val="0"/>
              <w:marBottom w:val="0"/>
              <w:divBdr>
                <w:top w:val="none" w:sz="0" w:space="0" w:color="auto"/>
                <w:left w:val="none" w:sz="0" w:space="0" w:color="auto"/>
                <w:bottom w:val="none" w:sz="0" w:space="0" w:color="auto"/>
                <w:right w:val="none" w:sz="0" w:space="0" w:color="auto"/>
              </w:divBdr>
            </w:div>
          </w:divsChild>
        </w:div>
        <w:div w:id="1036387721">
          <w:marLeft w:val="0"/>
          <w:marRight w:val="0"/>
          <w:marTop w:val="0"/>
          <w:marBottom w:val="0"/>
          <w:divBdr>
            <w:top w:val="none" w:sz="0" w:space="0" w:color="auto"/>
            <w:left w:val="none" w:sz="0" w:space="0" w:color="auto"/>
            <w:bottom w:val="none" w:sz="0" w:space="0" w:color="auto"/>
            <w:right w:val="none" w:sz="0" w:space="0" w:color="auto"/>
          </w:divBdr>
          <w:divsChild>
            <w:div w:id="891228526">
              <w:marLeft w:val="0"/>
              <w:marRight w:val="0"/>
              <w:marTop w:val="0"/>
              <w:marBottom w:val="0"/>
              <w:divBdr>
                <w:top w:val="none" w:sz="0" w:space="0" w:color="auto"/>
                <w:left w:val="none" w:sz="0" w:space="0" w:color="auto"/>
                <w:bottom w:val="none" w:sz="0" w:space="0" w:color="auto"/>
                <w:right w:val="none" w:sz="0" w:space="0" w:color="auto"/>
              </w:divBdr>
            </w:div>
          </w:divsChild>
        </w:div>
        <w:div w:id="394206226">
          <w:marLeft w:val="0"/>
          <w:marRight w:val="0"/>
          <w:marTop w:val="0"/>
          <w:marBottom w:val="0"/>
          <w:divBdr>
            <w:top w:val="none" w:sz="0" w:space="0" w:color="auto"/>
            <w:left w:val="none" w:sz="0" w:space="0" w:color="auto"/>
            <w:bottom w:val="none" w:sz="0" w:space="0" w:color="auto"/>
            <w:right w:val="none" w:sz="0" w:space="0" w:color="auto"/>
          </w:divBdr>
          <w:divsChild>
            <w:div w:id="1497502455">
              <w:marLeft w:val="0"/>
              <w:marRight w:val="0"/>
              <w:marTop w:val="0"/>
              <w:marBottom w:val="0"/>
              <w:divBdr>
                <w:top w:val="none" w:sz="0" w:space="0" w:color="auto"/>
                <w:left w:val="none" w:sz="0" w:space="0" w:color="auto"/>
                <w:bottom w:val="none" w:sz="0" w:space="0" w:color="auto"/>
                <w:right w:val="none" w:sz="0" w:space="0" w:color="auto"/>
              </w:divBdr>
            </w:div>
          </w:divsChild>
        </w:div>
        <w:div w:id="131674459">
          <w:marLeft w:val="0"/>
          <w:marRight w:val="0"/>
          <w:marTop w:val="0"/>
          <w:marBottom w:val="0"/>
          <w:divBdr>
            <w:top w:val="none" w:sz="0" w:space="0" w:color="auto"/>
            <w:left w:val="none" w:sz="0" w:space="0" w:color="auto"/>
            <w:bottom w:val="none" w:sz="0" w:space="0" w:color="auto"/>
            <w:right w:val="none" w:sz="0" w:space="0" w:color="auto"/>
          </w:divBdr>
          <w:divsChild>
            <w:div w:id="1748838887">
              <w:marLeft w:val="0"/>
              <w:marRight w:val="0"/>
              <w:marTop w:val="0"/>
              <w:marBottom w:val="0"/>
              <w:divBdr>
                <w:top w:val="none" w:sz="0" w:space="0" w:color="auto"/>
                <w:left w:val="none" w:sz="0" w:space="0" w:color="auto"/>
                <w:bottom w:val="none" w:sz="0" w:space="0" w:color="auto"/>
                <w:right w:val="none" w:sz="0" w:space="0" w:color="auto"/>
              </w:divBdr>
            </w:div>
          </w:divsChild>
        </w:div>
        <w:div w:id="1737704527">
          <w:marLeft w:val="0"/>
          <w:marRight w:val="0"/>
          <w:marTop w:val="0"/>
          <w:marBottom w:val="0"/>
          <w:divBdr>
            <w:top w:val="none" w:sz="0" w:space="0" w:color="auto"/>
            <w:left w:val="none" w:sz="0" w:space="0" w:color="auto"/>
            <w:bottom w:val="none" w:sz="0" w:space="0" w:color="auto"/>
            <w:right w:val="none" w:sz="0" w:space="0" w:color="auto"/>
          </w:divBdr>
          <w:divsChild>
            <w:div w:id="111173278">
              <w:marLeft w:val="0"/>
              <w:marRight w:val="0"/>
              <w:marTop w:val="0"/>
              <w:marBottom w:val="0"/>
              <w:divBdr>
                <w:top w:val="none" w:sz="0" w:space="0" w:color="auto"/>
                <w:left w:val="none" w:sz="0" w:space="0" w:color="auto"/>
                <w:bottom w:val="none" w:sz="0" w:space="0" w:color="auto"/>
                <w:right w:val="none" w:sz="0" w:space="0" w:color="auto"/>
              </w:divBdr>
            </w:div>
          </w:divsChild>
        </w:div>
        <w:div w:id="1409886660">
          <w:marLeft w:val="0"/>
          <w:marRight w:val="0"/>
          <w:marTop w:val="0"/>
          <w:marBottom w:val="0"/>
          <w:divBdr>
            <w:top w:val="none" w:sz="0" w:space="0" w:color="auto"/>
            <w:left w:val="none" w:sz="0" w:space="0" w:color="auto"/>
            <w:bottom w:val="none" w:sz="0" w:space="0" w:color="auto"/>
            <w:right w:val="none" w:sz="0" w:space="0" w:color="auto"/>
          </w:divBdr>
          <w:divsChild>
            <w:div w:id="405955149">
              <w:marLeft w:val="0"/>
              <w:marRight w:val="0"/>
              <w:marTop w:val="0"/>
              <w:marBottom w:val="0"/>
              <w:divBdr>
                <w:top w:val="none" w:sz="0" w:space="0" w:color="auto"/>
                <w:left w:val="none" w:sz="0" w:space="0" w:color="auto"/>
                <w:bottom w:val="none" w:sz="0" w:space="0" w:color="auto"/>
                <w:right w:val="none" w:sz="0" w:space="0" w:color="auto"/>
              </w:divBdr>
            </w:div>
          </w:divsChild>
        </w:div>
        <w:div w:id="566040414">
          <w:marLeft w:val="0"/>
          <w:marRight w:val="0"/>
          <w:marTop w:val="0"/>
          <w:marBottom w:val="0"/>
          <w:divBdr>
            <w:top w:val="none" w:sz="0" w:space="0" w:color="auto"/>
            <w:left w:val="none" w:sz="0" w:space="0" w:color="auto"/>
            <w:bottom w:val="none" w:sz="0" w:space="0" w:color="auto"/>
            <w:right w:val="none" w:sz="0" w:space="0" w:color="auto"/>
          </w:divBdr>
          <w:divsChild>
            <w:div w:id="1282415115">
              <w:marLeft w:val="0"/>
              <w:marRight w:val="0"/>
              <w:marTop w:val="0"/>
              <w:marBottom w:val="0"/>
              <w:divBdr>
                <w:top w:val="none" w:sz="0" w:space="0" w:color="auto"/>
                <w:left w:val="none" w:sz="0" w:space="0" w:color="auto"/>
                <w:bottom w:val="none" w:sz="0" w:space="0" w:color="auto"/>
                <w:right w:val="none" w:sz="0" w:space="0" w:color="auto"/>
              </w:divBdr>
            </w:div>
          </w:divsChild>
        </w:div>
        <w:div w:id="1981839286">
          <w:marLeft w:val="0"/>
          <w:marRight w:val="0"/>
          <w:marTop w:val="0"/>
          <w:marBottom w:val="0"/>
          <w:divBdr>
            <w:top w:val="none" w:sz="0" w:space="0" w:color="auto"/>
            <w:left w:val="none" w:sz="0" w:space="0" w:color="auto"/>
            <w:bottom w:val="none" w:sz="0" w:space="0" w:color="auto"/>
            <w:right w:val="none" w:sz="0" w:space="0" w:color="auto"/>
          </w:divBdr>
          <w:divsChild>
            <w:div w:id="1862358656">
              <w:marLeft w:val="0"/>
              <w:marRight w:val="0"/>
              <w:marTop w:val="0"/>
              <w:marBottom w:val="0"/>
              <w:divBdr>
                <w:top w:val="none" w:sz="0" w:space="0" w:color="auto"/>
                <w:left w:val="none" w:sz="0" w:space="0" w:color="auto"/>
                <w:bottom w:val="none" w:sz="0" w:space="0" w:color="auto"/>
                <w:right w:val="none" w:sz="0" w:space="0" w:color="auto"/>
              </w:divBdr>
            </w:div>
            <w:div w:id="945890439">
              <w:marLeft w:val="0"/>
              <w:marRight w:val="0"/>
              <w:marTop w:val="0"/>
              <w:marBottom w:val="0"/>
              <w:divBdr>
                <w:top w:val="none" w:sz="0" w:space="0" w:color="auto"/>
                <w:left w:val="none" w:sz="0" w:space="0" w:color="auto"/>
                <w:bottom w:val="none" w:sz="0" w:space="0" w:color="auto"/>
                <w:right w:val="none" w:sz="0" w:space="0" w:color="auto"/>
              </w:divBdr>
            </w:div>
            <w:div w:id="1899590542">
              <w:marLeft w:val="0"/>
              <w:marRight w:val="0"/>
              <w:marTop w:val="0"/>
              <w:marBottom w:val="0"/>
              <w:divBdr>
                <w:top w:val="none" w:sz="0" w:space="0" w:color="auto"/>
                <w:left w:val="none" w:sz="0" w:space="0" w:color="auto"/>
                <w:bottom w:val="none" w:sz="0" w:space="0" w:color="auto"/>
                <w:right w:val="none" w:sz="0" w:space="0" w:color="auto"/>
              </w:divBdr>
            </w:div>
            <w:div w:id="37170698">
              <w:marLeft w:val="0"/>
              <w:marRight w:val="0"/>
              <w:marTop w:val="0"/>
              <w:marBottom w:val="0"/>
              <w:divBdr>
                <w:top w:val="none" w:sz="0" w:space="0" w:color="auto"/>
                <w:left w:val="none" w:sz="0" w:space="0" w:color="auto"/>
                <w:bottom w:val="none" w:sz="0" w:space="0" w:color="auto"/>
                <w:right w:val="none" w:sz="0" w:space="0" w:color="auto"/>
              </w:divBdr>
            </w:div>
            <w:div w:id="1522354947">
              <w:marLeft w:val="0"/>
              <w:marRight w:val="0"/>
              <w:marTop w:val="0"/>
              <w:marBottom w:val="0"/>
              <w:divBdr>
                <w:top w:val="none" w:sz="0" w:space="0" w:color="auto"/>
                <w:left w:val="none" w:sz="0" w:space="0" w:color="auto"/>
                <w:bottom w:val="none" w:sz="0" w:space="0" w:color="auto"/>
                <w:right w:val="none" w:sz="0" w:space="0" w:color="auto"/>
              </w:divBdr>
            </w:div>
            <w:div w:id="1466854063">
              <w:marLeft w:val="0"/>
              <w:marRight w:val="0"/>
              <w:marTop w:val="0"/>
              <w:marBottom w:val="0"/>
              <w:divBdr>
                <w:top w:val="none" w:sz="0" w:space="0" w:color="auto"/>
                <w:left w:val="none" w:sz="0" w:space="0" w:color="auto"/>
                <w:bottom w:val="none" w:sz="0" w:space="0" w:color="auto"/>
                <w:right w:val="none" w:sz="0" w:space="0" w:color="auto"/>
              </w:divBdr>
            </w:div>
          </w:divsChild>
        </w:div>
        <w:div w:id="1264802538">
          <w:marLeft w:val="0"/>
          <w:marRight w:val="0"/>
          <w:marTop w:val="0"/>
          <w:marBottom w:val="0"/>
          <w:divBdr>
            <w:top w:val="none" w:sz="0" w:space="0" w:color="auto"/>
            <w:left w:val="none" w:sz="0" w:space="0" w:color="auto"/>
            <w:bottom w:val="none" w:sz="0" w:space="0" w:color="auto"/>
            <w:right w:val="none" w:sz="0" w:space="0" w:color="auto"/>
          </w:divBdr>
          <w:divsChild>
            <w:div w:id="289362068">
              <w:marLeft w:val="0"/>
              <w:marRight w:val="0"/>
              <w:marTop w:val="0"/>
              <w:marBottom w:val="0"/>
              <w:divBdr>
                <w:top w:val="none" w:sz="0" w:space="0" w:color="auto"/>
                <w:left w:val="none" w:sz="0" w:space="0" w:color="auto"/>
                <w:bottom w:val="none" w:sz="0" w:space="0" w:color="auto"/>
                <w:right w:val="none" w:sz="0" w:space="0" w:color="auto"/>
              </w:divBdr>
            </w:div>
          </w:divsChild>
        </w:div>
        <w:div w:id="535460952">
          <w:marLeft w:val="0"/>
          <w:marRight w:val="0"/>
          <w:marTop w:val="0"/>
          <w:marBottom w:val="0"/>
          <w:divBdr>
            <w:top w:val="none" w:sz="0" w:space="0" w:color="auto"/>
            <w:left w:val="none" w:sz="0" w:space="0" w:color="auto"/>
            <w:bottom w:val="none" w:sz="0" w:space="0" w:color="auto"/>
            <w:right w:val="none" w:sz="0" w:space="0" w:color="auto"/>
          </w:divBdr>
          <w:divsChild>
            <w:div w:id="1838421982">
              <w:marLeft w:val="0"/>
              <w:marRight w:val="0"/>
              <w:marTop w:val="0"/>
              <w:marBottom w:val="0"/>
              <w:divBdr>
                <w:top w:val="none" w:sz="0" w:space="0" w:color="auto"/>
                <w:left w:val="none" w:sz="0" w:space="0" w:color="auto"/>
                <w:bottom w:val="none" w:sz="0" w:space="0" w:color="auto"/>
                <w:right w:val="none" w:sz="0" w:space="0" w:color="auto"/>
              </w:divBdr>
            </w:div>
          </w:divsChild>
        </w:div>
        <w:div w:id="2120952613">
          <w:marLeft w:val="0"/>
          <w:marRight w:val="0"/>
          <w:marTop w:val="0"/>
          <w:marBottom w:val="0"/>
          <w:divBdr>
            <w:top w:val="none" w:sz="0" w:space="0" w:color="auto"/>
            <w:left w:val="none" w:sz="0" w:space="0" w:color="auto"/>
            <w:bottom w:val="none" w:sz="0" w:space="0" w:color="auto"/>
            <w:right w:val="none" w:sz="0" w:space="0" w:color="auto"/>
          </w:divBdr>
          <w:divsChild>
            <w:div w:id="15661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3129">
      <w:bodyDiv w:val="1"/>
      <w:marLeft w:val="0"/>
      <w:marRight w:val="0"/>
      <w:marTop w:val="0"/>
      <w:marBottom w:val="0"/>
      <w:divBdr>
        <w:top w:val="none" w:sz="0" w:space="0" w:color="auto"/>
        <w:left w:val="none" w:sz="0" w:space="0" w:color="auto"/>
        <w:bottom w:val="none" w:sz="0" w:space="0" w:color="auto"/>
        <w:right w:val="none" w:sz="0" w:space="0" w:color="auto"/>
      </w:divBdr>
      <w:divsChild>
        <w:div w:id="918752551">
          <w:marLeft w:val="0"/>
          <w:marRight w:val="0"/>
          <w:marTop w:val="0"/>
          <w:marBottom w:val="0"/>
          <w:divBdr>
            <w:top w:val="none" w:sz="0" w:space="0" w:color="auto"/>
            <w:left w:val="none" w:sz="0" w:space="0" w:color="auto"/>
            <w:bottom w:val="none" w:sz="0" w:space="0" w:color="auto"/>
            <w:right w:val="none" w:sz="0" w:space="0" w:color="auto"/>
          </w:divBdr>
          <w:divsChild>
            <w:div w:id="1312910061">
              <w:marLeft w:val="0"/>
              <w:marRight w:val="0"/>
              <w:marTop w:val="0"/>
              <w:marBottom w:val="0"/>
              <w:divBdr>
                <w:top w:val="none" w:sz="0" w:space="0" w:color="auto"/>
                <w:left w:val="none" w:sz="0" w:space="0" w:color="auto"/>
                <w:bottom w:val="none" w:sz="0" w:space="0" w:color="auto"/>
                <w:right w:val="none" w:sz="0" w:space="0" w:color="auto"/>
              </w:divBdr>
            </w:div>
          </w:divsChild>
        </w:div>
        <w:div w:id="439374017">
          <w:marLeft w:val="0"/>
          <w:marRight w:val="0"/>
          <w:marTop w:val="0"/>
          <w:marBottom w:val="0"/>
          <w:divBdr>
            <w:top w:val="none" w:sz="0" w:space="0" w:color="auto"/>
            <w:left w:val="none" w:sz="0" w:space="0" w:color="auto"/>
            <w:bottom w:val="none" w:sz="0" w:space="0" w:color="auto"/>
            <w:right w:val="none" w:sz="0" w:space="0" w:color="auto"/>
          </w:divBdr>
          <w:divsChild>
            <w:div w:id="793182706">
              <w:marLeft w:val="0"/>
              <w:marRight w:val="0"/>
              <w:marTop w:val="0"/>
              <w:marBottom w:val="0"/>
              <w:divBdr>
                <w:top w:val="none" w:sz="0" w:space="0" w:color="auto"/>
                <w:left w:val="none" w:sz="0" w:space="0" w:color="auto"/>
                <w:bottom w:val="none" w:sz="0" w:space="0" w:color="auto"/>
                <w:right w:val="none" w:sz="0" w:space="0" w:color="auto"/>
              </w:divBdr>
            </w:div>
          </w:divsChild>
        </w:div>
        <w:div w:id="445589734">
          <w:marLeft w:val="0"/>
          <w:marRight w:val="0"/>
          <w:marTop w:val="0"/>
          <w:marBottom w:val="0"/>
          <w:divBdr>
            <w:top w:val="none" w:sz="0" w:space="0" w:color="auto"/>
            <w:left w:val="none" w:sz="0" w:space="0" w:color="auto"/>
            <w:bottom w:val="none" w:sz="0" w:space="0" w:color="auto"/>
            <w:right w:val="none" w:sz="0" w:space="0" w:color="auto"/>
          </w:divBdr>
          <w:divsChild>
            <w:div w:id="612320401">
              <w:marLeft w:val="0"/>
              <w:marRight w:val="0"/>
              <w:marTop w:val="0"/>
              <w:marBottom w:val="0"/>
              <w:divBdr>
                <w:top w:val="none" w:sz="0" w:space="0" w:color="auto"/>
                <w:left w:val="none" w:sz="0" w:space="0" w:color="auto"/>
                <w:bottom w:val="none" w:sz="0" w:space="0" w:color="auto"/>
                <w:right w:val="none" w:sz="0" w:space="0" w:color="auto"/>
              </w:divBdr>
            </w:div>
          </w:divsChild>
        </w:div>
        <w:div w:id="1326783718">
          <w:marLeft w:val="0"/>
          <w:marRight w:val="0"/>
          <w:marTop w:val="0"/>
          <w:marBottom w:val="0"/>
          <w:divBdr>
            <w:top w:val="none" w:sz="0" w:space="0" w:color="auto"/>
            <w:left w:val="none" w:sz="0" w:space="0" w:color="auto"/>
            <w:bottom w:val="none" w:sz="0" w:space="0" w:color="auto"/>
            <w:right w:val="none" w:sz="0" w:space="0" w:color="auto"/>
          </w:divBdr>
          <w:divsChild>
            <w:div w:id="596981018">
              <w:marLeft w:val="0"/>
              <w:marRight w:val="0"/>
              <w:marTop w:val="0"/>
              <w:marBottom w:val="0"/>
              <w:divBdr>
                <w:top w:val="none" w:sz="0" w:space="0" w:color="auto"/>
                <w:left w:val="none" w:sz="0" w:space="0" w:color="auto"/>
                <w:bottom w:val="none" w:sz="0" w:space="0" w:color="auto"/>
                <w:right w:val="none" w:sz="0" w:space="0" w:color="auto"/>
              </w:divBdr>
            </w:div>
          </w:divsChild>
        </w:div>
        <w:div w:id="414132065">
          <w:marLeft w:val="0"/>
          <w:marRight w:val="0"/>
          <w:marTop w:val="0"/>
          <w:marBottom w:val="0"/>
          <w:divBdr>
            <w:top w:val="none" w:sz="0" w:space="0" w:color="auto"/>
            <w:left w:val="none" w:sz="0" w:space="0" w:color="auto"/>
            <w:bottom w:val="none" w:sz="0" w:space="0" w:color="auto"/>
            <w:right w:val="none" w:sz="0" w:space="0" w:color="auto"/>
          </w:divBdr>
          <w:divsChild>
            <w:div w:id="565603079">
              <w:marLeft w:val="0"/>
              <w:marRight w:val="0"/>
              <w:marTop w:val="0"/>
              <w:marBottom w:val="0"/>
              <w:divBdr>
                <w:top w:val="none" w:sz="0" w:space="0" w:color="auto"/>
                <w:left w:val="none" w:sz="0" w:space="0" w:color="auto"/>
                <w:bottom w:val="none" w:sz="0" w:space="0" w:color="auto"/>
                <w:right w:val="none" w:sz="0" w:space="0" w:color="auto"/>
              </w:divBdr>
            </w:div>
          </w:divsChild>
        </w:div>
        <w:div w:id="476381733">
          <w:marLeft w:val="0"/>
          <w:marRight w:val="0"/>
          <w:marTop w:val="0"/>
          <w:marBottom w:val="0"/>
          <w:divBdr>
            <w:top w:val="none" w:sz="0" w:space="0" w:color="auto"/>
            <w:left w:val="none" w:sz="0" w:space="0" w:color="auto"/>
            <w:bottom w:val="none" w:sz="0" w:space="0" w:color="auto"/>
            <w:right w:val="none" w:sz="0" w:space="0" w:color="auto"/>
          </w:divBdr>
          <w:divsChild>
            <w:div w:id="895971163">
              <w:marLeft w:val="0"/>
              <w:marRight w:val="0"/>
              <w:marTop w:val="0"/>
              <w:marBottom w:val="0"/>
              <w:divBdr>
                <w:top w:val="none" w:sz="0" w:space="0" w:color="auto"/>
                <w:left w:val="none" w:sz="0" w:space="0" w:color="auto"/>
                <w:bottom w:val="none" w:sz="0" w:space="0" w:color="auto"/>
                <w:right w:val="none" w:sz="0" w:space="0" w:color="auto"/>
              </w:divBdr>
            </w:div>
          </w:divsChild>
        </w:div>
        <w:div w:id="1310205735">
          <w:marLeft w:val="0"/>
          <w:marRight w:val="0"/>
          <w:marTop w:val="0"/>
          <w:marBottom w:val="0"/>
          <w:divBdr>
            <w:top w:val="none" w:sz="0" w:space="0" w:color="auto"/>
            <w:left w:val="none" w:sz="0" w:space="0" w:color="auto"/>
            <w:bottom w:val="none" w:sz="0" w:space="0" w:color="auto"/>
            <w:right w:val="none" w:sz="0" w:space="0" w:color="auto"/>
          </w:divBdr>
          <w:divsChild>
            <w:div w:id="1612085857">
              <w:marLeft w:val="0"/>
              <w:marRight w:val="0"/>
              <w:marTop w:val="0"/>
              <w:marBottom w:val="0"/>
              <w:divBdr>
                <w:top w:val="none" w:sz="0" w:space="0" w:color="auto"/>
                <w:left w:val="none" w:sz="0" w:space="0" w:color="auto"/>
                <w:bottom w:val="none" w:sz="0" w:space="0" w:color="auto"/>
                <w:right w:val="none" w:sz="0" w:space="0" w:color="auto"/>
              </w:divBdr>
            </w:div>
            <w:div w:id="43869400">
              <w:marLeft w:val="0"/>
              <w:marRight w:val="0"/>
              <w:marTop w:val="0"/>
              <w:marBottom w:val="0"/>
              <w:divBdr>
                <w:top w:val="none" w:sz="0" w:space="0" w:color="auto"/>
                <w:left w:val="none" w:sz="0" w:space="0" w:color="auto"/>
                <w:bottom w:val="none" w:sz="0" w:space="0" w:color="auto"/>
                <w:right w:val="none" w:sz="0" w:space="0" w:color="auto"/>
              </w:divBdr>
            </w:div>
            <w:div w:id="1662662938">
              <w:marLeft w:val="0"/>
              <w:marRight w:val="0"/>
              <w:marTop w:val="0"/>
              <w:marBottom w:val="0"/>
              <w:divBdr>
                <w:top w:val="none" w:sz="0" w:space="0" w:color="auto"/>
                <w:left w:val="none" w:sz="0" w:space="0" w:color="auto"/>
                <w:bottom w:val="none" w:sz="0" w:space="0" w:color="auto"/>
                <w:right w:val="none" w:sz="0" w:space="0" w:color="auto"/>
              </w:divBdr>
            </w:div>
            <w:div w:id="572853177">
              <w:marLeft w:val="0"/>
              <w:marRight w:val="0"/>
              <w:marTop w:val="0"/>
              <w:marBottom w:val="0"/>
              <w:divBdr>
                <w:top w:val="none" w:sz="0" w:space="0" w:color="auto"/>
                <w:left w:val="none" w:sz="0" w:space="0" w:color="auto"/>
                <w:bottom w:val="none" w:sz="0" w:space="0" w:color="auto"/>
                <w:right w:val="none" w:sz="0" w:space="0" w:color="auto"/>
              </w:divBdr>
            </w:div>
            <w:div w:id="1243756641">
              <w:marLeft w:val="0"/>
              <w:marRight w:val="0"/>
              <w:marTop w:val="0"/>
              <w:marBottom w:val="0"/>
              <w:divBdr>
                <w:top w:val="none" w:sz="0" w:space="0" w:color="auto"/>
                <w:left w:val="none" w:sz="0" w:space="0" w:color="auto"/>
                <w:bottom w:val="none" w:sz="0" w:space="0" w:color="auto"/>
                <w:right w:val="none" w:sz="0" w:space="0" w:color="auto"/>
              </w:divBdr>
            </w:div>
            <w:div w:id="884946594">
              <w:marLeft w:val="0"/>
              <w:marRight w:val="0"/>
              <w:marTop w:val="0"/>
              <w:marBottom w:val="0"/>
              <w:divBdr>
                <w:top w:val="none" w:sz="0" w:space="0" w:color="auto"/>
                <w:left w:val="none" w:sz="0" w:space="0" w:color="auto"/>
                <w:bottom w:val="none" w:sz="0" w:space="0" w:color="auto"/>
                <w:right w:val="none" w:sz="0" w:space="0" w:color="auto"/>
              </w:divBdr>
            </w:div>
            <w:div w:id="2059668403">
              <w:marLeft w:val="0"/>
              <w:marRight w:val="0"/>
              <w:marTop w:val="0"/>
              <w:marBottom w:val="0"/>
              <w:divBdr>
                <w:top w:val="none" w:sz="0" w:space="0" w:color="auto"/>
                <w:left w:val="none" w:sz="0" w:space="0" w:color="auto"/>
                <w:bottom w:val="none" w:sz="0" w:space="0" w:color="auto"/>
                <w:right w:val="none" w:sz="0" w:space="0" w:color="auto"/>
              </w:divBdr>
            </w:div>
          </w:divsChild>
        </w:div>
        <w:div w:id="725104041">
          <w:marLeft w:val="0"/>
          <w:marRight w:val="0"/>
          <w:marTop w:val="0"/>
          <w:marBottom w:val="0"/>
          <w:divBdr>
            <w:top w:val="none" w:sz="0" w:space="0" w:color="auto"/>
            <w:left w:val="none" w:sz="0" w:space="0" w:color="auto"/>
            <w:bottom w:val="none" w:sz="0" w:space="0" w:color="auto"/>
            <w:right w:val="none" w:sz="0" w:space="0" w:color="auto"/>
          </w:divBdr>
          <w:divsChild>
            <w:div w:id="125895480">
              <w:marLeft w:val="0"/>
              <w:marRight w:val="0"/>
              <w:marTop w:val="0"/>
              <w:marBottom w:val="0"/>
              <w:divBdr>
                <w:top w:val="none" w:sz="0" w:space="0" w:color="auto"/>
                <w:left w:val="none" w:sz="0" w:space="0" w:color="auto"/>
                <w:bottom w:val="none" w:sz="0" w:space="0" w:color="auto"/>
                <w:right w:val="none" w:sz="0" w:space="0" w:color="auto"/>
              </w:divBdr>
            </w:div>
            <w:div w:id="13501239">
              <w:marLeft w:val="0"/>
              <w:marRight w:val="0"/>
              <w:marTop w:val="0"/>
              <w:marBottom w:val="0"/>
              <w:divBdr>
                <w:top w:val="none" w:sz="0" w:space="0" w:color="auto"/>
                <w:left w:val="none" w:sz="0" w:space="0" w:color="auto"/>
                <w:bottom w:val="none" w:sz="0" w:space="0" w:color="auto"/>
                <w:right w:val="none" w:sz="0" w:space="0" w:color="auto"/>
              </w:divBdr>
            </w:div>
            <w:div w:id="1891922406">
              <w:marLeft w:val="0"/>
              <w:marRight w:val="0"/>
              <w:marTop w:val="0"/>
              <w:marBottom w:val="0"/>
              <w:divBdr>
                <w:top w:val="none" w:sz="0" w:space="0" w:color="auto"/>
                <w:left w:val="none" w:sz="0" w:space="0" w:color="auto"/>
                <w:bottom w:val="none" w:sz="0" w:space="0" w:color="auto"/>
                <w:right w:val="none" w:sz="0" w:space="0" w:color="auto"/>
              </w:divBdr>
            </w:div>
          </w:divsChild>
        </w:div>
        <w:div w:id="566455408">
          <w:marLeft w:val="0"/>
          <w:marRight w:val="0"/>
          <w:marTop w:val="0"/>
          <w:marBottom w:val="0"/>
          <w:divBdr>
            <w:top w:val="none" w:sz="0" w:space="0" w:color="auto"/>
            <w:left w:val="none" w:sz="0" w:space="0" w:color="auto"/>
            <w:bottom w:val="none" w:sz="0" w:space="0" w:color="auto"/>
            <w:right w:val="none" w:sz="0" w:space="0" w:color="auto"/>
          </w:divBdr>
          <w:divsChild>
            <w:div w:id="430703257">
              <w:marLeft w:val="0"/>
              <w:marRight w:val="0"/>
              <w:marTop w:val="0"/>
              <w:marBottom w:val="0"/>
              <w:divBdr>
                <w:top w:val="none" w:sz="0" w:space="0" w:color="auto"/>
                <w:left w:val="none" w:sz="0" w:space="0" w:color="auto"/>
                <w:bottom w:val="none" w:sz="0" w:space="0" w:color="auto"/>
                <w:right w:val="none" w:sz="0" w:space="0" w:color="auto"/>
              </w:divBdr>
            </w:div>
          </w:divsChild>
        </w:div>
        <w:div w:id="1619142898">
          <w:marLeft w:val="0"/>
          <w:marRight w:val="0"/>
          <w:marTop w:val="0"/>
          <w:marBottom w:val="0"/>
          <w:divBdr>
            <w:top w:val="none" w:sz="0" w:space="0" w:color="auto"/>
            <w:left w:val="none" w:sz="0" w:space="0" w:color="auto"/>
            <w:bottom w:val="none" w:sz="0" w:space="0" w:color="auto"/>
            <w:right w:val="none" w:sz="0" w:space="0" w:color="auto"/>
          </w:divBdr>
          <w:divsChild>
            <w:div w:id="101449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2394">
      <w:bodyDiv w:val="1"/>
      <w:marLeft w:val="0"/>
      <w:marRight w:val="0"/>
      <w:marTop w:val="0"/>
      <w:marBottom w:val="0"/>
      <w:divBdr>
        <w:top w:val="none" w:sz="0" w:space="0" w:color="auto"/>
        <w:left w:val="none" w:sz="0" w:space="0" w:color="auto"/>
        <w:bottom w:val="none" w:sz="0" w:space="0" w:color="auto"/>
        <w:right w:val="none" w:sz="0" w:space="0" w:color="auto"/>
      </w:divBdr>
      <w:divsChild>
        <w:div w:id="951477067">
          <w:marLeft w:val="0"/>
          <w:marRight w:val="0"/>
          <w:marTop w:val="0"/>
          <w:marBottom w:val="0"/>
          <w:divBdr>
            <w:top w:val="none" w:sz="0" w:space="0" w:color="auto"/>
            <w:left w:val="none" w:sz="0" w:space="0" w:color="auto"/>
            <w:bottom w:val="none" w:sz="0" w:space="0" w:color="auto"/>
            <w:right w:val="none" w:sz="0" w:space="0" w:color="auto"/>
          </w:divBdr>
          <w:divsChild>
            <w:div w:id="130246191">
              <w:marLeft w:val="0"/>
              <w:marRight w:val="0"/>
              <w:marTop w:val="0"/>
              <w:marBottom w:val="0"/>
              <w:divBdr>
                <w:top w:val="none" w:sz="0" w:space="0" w:color="auto"/>
                <w:left w:val="none" w:sz="0" w:space="0" w:color="auto"/>
                <w:bottom w:val="none" w:sz="0" w:space="0" w:color="auto"/>
                <w:right w:val="none" w:sz="0" w:space="0" w:color="auto"/>
              </w:divBdr>
            </w:div>
          </w:divsChild>
        </w:div>
        <w:div w:id="916477769">
          <w:marLeft w:val="0"/>
          <w:marRight w:val="0"/>
          <w:marTop w:val="0"/>
          <w:marBottom w:val="0"/>
          <w:divBdr>
            <w:top w:val="none" w:sz="0" w:space="0" w:color="auto"/>
            <w:left w:val="none" w:sz="0" w:space="0" w:color="auto"/>
            <w:bottom w:val="none" w:sz="0" w:space="0" w:color="auto"/>
            <w:right w:val="none" w:sz="0" w:space="0" w:color="auto"/>
          </w:divBdr>
          <w:divsChild>
            <w:div w:id="1748068914">
              <w:marLeft w:val="0"/>
              <w:marRight w:val="0"/>
              <w:marTop w:val="0"/>
              <w:marBottom w:val="0"/>
              <w:divBdr>
                <w:top w:val="none" w:sz="0" w:space="0" w:color="auto"/>
                <w:left w:val="none" w:sz="0" w:space="0" w:color="auto"/>
                <w:bottom w:val="none" w:sz="0" w:space="0" w:color="auto"/>
                <w:right w:val="none" w:sz="0" w:space="0" w:color="auto"/>
              </w:divBdr>
            </w:div>
          </w:divsChild>
        </w:div>
        <w:div w:id="848836615">
          <w:marLeft w:val="0"/>
          <w:marRight w:val="0"/>
          <w:marTop w:val="0"/>
          <w:marBottom w:val="0"/>
          <w:divBdr>
            <w:top w:val="none" w:sz="0" w:space="0" w:color="auto"/>
            <w:left w:val="none" w:sz="0" w:space="0" w:color="auto"/>
            <w:bottom w:val="none" w:sz="0" w:space="0" w:color="auto"/>
            <w:right w:val="none" w:sz="0" w:space="0" w:color="auto"/>
          </w:divBdr>
          <w:divsChild>
            <w:div w:id="923225748">
              <w:marLeft w:val="0"/>
              <w:marRight w:val="0"/>
              <w:marTop w:val="0"/>
              <w:marBottom w:val="0"/>
              <w:divBdr>
                <w:top w:val="none" w:sz="0" w:space="0" w:color="auto"/>
                <w:left w:val="none" w:sz="0" w:space="0" w:color="auto"/>
                <w:bottom w:val="none" w:sz="0" w:space="0" w:color="auto"/>
                <w:right w:val="none" w:sz="0" w:space="0" w:color="auto"/>
              </w:divBdr>
            </w:div>
          </w:divsChild>
        </w:div>
        <w:div w:id="2127308415">
          <w:marLeft w:val="0"/>
          <w:marRight w:val="0"/>
          <w:marTop w:val="0"/>
          <w:marBottom w:val="0"/>
          <w:divBdr>
            <w:top w:val="none" w:sz="0" w:space="0" w:color="auto"/>
            <w:left w:val="none" w:sz="0" w:space="0" w:color="auto"/>
            <w:bottom w:val="none" w:sz="0" w:space="0" w:color="auto"/>
            <w:right w:val="none" w:sz="0" w:space="0" w:color="auto"/>
          </w:divBdr>
          <w:divsChild>
            <w:div w:id="108937470">
              <w:marLeft w:val="0"/>
              <w:marRight w:val="0"/>
              <w:marTop w:val="0"/>
              <w:marBottom w:val="0"/>
              <w:divBdr>
                <w:top w:val="none" w:sz="0" w:space="0" w:color="auto"/>
                <w:left w:val="none" w:sz="0" w:space="0" w:color="auto"/>
                <w:bottom w:val="none" w:sz="0" w:space="0" w:color="auto"/>
                <w:right w:val="none" w:sz="0" w:space="0" w:color="auto"/>
              </w:divBdr>
            </w:div>
          </w:divsChild>
        </w:div>
        <w:div w:id="937446102">
          <w:marLeft w:val="0"/>
          <w:marRight w:val="0"/>
          <w:marTop w:val="0"/>
          <w:marBottom w:val="0"/>
          <w:divBdr>
            <w:top w:val="none" w:sz="0" w:space="0" w:color="auto"/>
            <w:left w:val="none" w:sz="0" w:space="0" w:color="auto"/>
            <w:bottom w:val="none" w:sz="0" w:space="0" w:color="auto"/>
            <w:right w:val="none" w:sz="0" w:space="0" w:color="auto"/>
          </w:divBdr>
          <w:divsChild>
            <w:div w:id="1877422825">
              <w:marLeft w:val="0"/>
              <w:marRight w:val="0"/>
              <w:marTop w:val="0"/>
              <w:marBottom w:val="0"/>
              <w:divBdr>
                <w:top w:val="none" w:sz="0" w:space="0" w:color="auto"/>
                <w:left w:val="none" w:sz="0" w:space="0" w:color="auto"/>
                <w:bottom w:val="none" w:sz="0" w:space="0" w:color="auto"/>
                <w:right w:val="none" w:sz="0" w:space="0" w:color="auto"/>
              </w:divBdr>
            </w:div>
          </w:divsChild>
        </w:div>
        <w:div w:id="633294083">
          <w:marLeft w:val="0"/>
          <w:marRight w:val="0"/>
          <w:marTop w:val="0"/>
          <w:marBottom w:val="0"/>
          <w:divBdr>
            <w:top w:val="none" w:sz="0" w:space="0" w:color="auto"/>
            <w:left w:val="none" w:sz="0" w:space="0" w:color="auto"/>
            <w:bottom w:val="none" w:sz="0" w:space="0" w:color="auto"/>
            <w:right w:val="none" w:sz="0" w:space="0" w:color="auto"/>
          </w:divBdr>
          <w:divsChild>
            <w:div w:id="110171492">
              <w:marLeft w:val="0"/>
              <w:marRight w:val="0"/>
              <w:marTop w:val="0"/>
              <w:marBottom w:val="0"/>
              <w:divBdr>
                <w:top w:val="none" w:sz="0" w:space="0" w:color="auto"/>
                <w:left w:val="none" w:sz="0" w:space="0" w:color="auto"/>
                <w:bottom w:val="none" w:sz="0" w:space="0" w:color="auto"/>
                <w:right w:val="none" w:sz="0" w:space="0" w:color="auto"/>
              </w:divBdr>
            </w:div>
          </w:divsChild>
        </w:div>
        <w:div w:id="250627793">
          <w:marLeft w:val="0"/>
          <w:marRight w:val="0"/>
          <w:marTop w:val="0"/>
          <w:marBottom w:val="0"/>
          <w:divBdr>
            <w:top w:val="none" w:sz="0" w:space="0" w:color="auto"/>
            <w:left w:val="none" w:sz="0" w:space="0" w:color="auto"/>
            <w:bottom w:val="none" w:sz="0" w:space="0" w:color="auto"/>
            <w:right w:val="none" w:sz="0" w:space="0" w:color="auto"/>
          </w:divBdr>
          <w:divsChild>
            <w:div w:id="505902812">
              <w:marLeft w:val="0"/>
              <w:marRight w:val="0"/>
              <w:marTop w:val="0"/>
              <w:marBottom w:val="0"/>
              <w:divBdr>
                <w:top w:val="none" w:sz="0" w:space="0" w:color="auto"/>
                <w:left w:val="none" w:sz="0" w:space="0" w:color="auto"/>
                <w:bottom w:val="none" w:sz="0" w:space="0" w:color="auto"/>
                <w:right w:val="none" w:sz="0" w:space="0" w:color="auto"/>
              </w:divBdr>
            </w:div>
            <w:div w:id="670376873">
              <w:marLeft w:val="0"/>
              <w:marRight w:val="0"/>
              <w:marTop w:val="0"/>
              <w:marBottom w:val="0"/>
              <w:divBdr>
                <w:top w:val="none" w:sz="0" w:space="0" w:color="auto"/>
                <w:left w:val="none" w:sz="0" w:space="0" w:color="auto"/>
                <w:bottom w:val="none" w:sz="0" w:space="0" w:color="auto"/>
                <w:right w:val="none" w:sz="0" w:space="0" w:color="auto"/>
              </w:divBdr>
            </w:div>
            <w:div w:id="553152704">
              <w:marLeft w:val="0"/>
              <w:marRight w:val="0"/>
              <w:marTop w:val="0"/>
              <w:marBottom w:val="0"/>
              <w:divBdr>
                <w:top w:val="none" w:sz="0" w:space="0" w:color="auto"/>
                <w:left w:val="none" w:sz="0" w:space="0" w:color="auto"/>
                <w:bottom w:val="none" w:sz="0" w:space="0" w:color="auto"/>
                <w:right w:val="none" w:sz="0" w:space="0" w:color="auto"/>
              </w:divBdr>
            </w:div>
            <w:div w:id="74326825">
              <w:marLeft w:val="0"/>
              <w:marRight w:val="0"/>
              <w:marTop w:val="0"/>
              <w:marBottom w:val="0"/>
              <w:divBdr>
                <w:top w:val="none" w:sz="0" w:space="0" w:color="auto"/>
                <w:left w:val="none" w:sz="0" w:space="0" w:color="auto"/>
                <w:bottom w:val="none" w:sz="0" w:space="0" w:color="auto"/>
                <w:right w:val="none" w:sz="0" w:space="0" w:color="auto"/>
              </w:divBdr>
            </w:div>
            <w:div w:id="2042854897">
              <w:marLeft w:val="0"/>
              <w:marRight w:val="0"/>
              <w:marTop w:val="0"/>
              <w:marBottom w:val="0"/>
              <w:divBdr>
                <w:top w:val="none" w:sz="0" w:space="0" w:color="auto"/>
                <w:left w:val="none" w:sz="0" w:space="0" w:color="auto"/>
                <w:bottom w:val="none" w:sz="0" w:space="0" w:color="auto"/>
                <w:right w:val="none" w:sz="0" w:space="0" w:color="auto"/>
              </w:divBdr>
            </w:div>
            <w:div w:id="509569552">
              <w:marLeft w:val="0"/>
              <w:marRight w:val="0"/>
              <w:marTop w:val="0"/>
              <w:marBottom w:val="0"/>
              <w:divBdr>
                <w:top w:val="none" w:sz="0" w:space="0" w:color="auto"/>
                <w:left w:val="none" w:sz="0" w:space="0" w:color="auto"/>
                <w:bottom w:val="none" w:sz="0" w:space="0" w:color="auto"/>
                <w:right w:val="none" w:sz="0" w:space="0" w:color="auto"/>
              </w:divBdr>
            </w:div>
            <w:div w:id="157160494">
              <w:marLeft w:val="0"/>
              <w:marRight w:val="0"/>
              <w:marTop w:val="0"/>
              <w:marBottom w:val="0"/>
              <w:divBdr>
                <w:top w:val="none" w:sz="0" w:space="0" w:color="auto"/>
                <w:left w:val="none" w:sz="0" w:space="0" w:color="auto"/>
                <w:bottom w:val="none" w:sz="0" w:space="0" w:color="auto"/>
                <w:right w:val="none" w:sz="0" w:space="0" w:color="auto"/>
              </w:divBdr>
            </w:div>
            <w:div w:id="1205560392">
              <w:marLeft w:val="0"/>
              <w:marRight w:val="0"/>
              <w:marTop w:val="0"/>
              <w:marBottom w:val="0"/>
              <w:divBdr>
                <w:top w:val="none" w:sz="0" w:space="0" w:color="auto"/>
                <w:left w:val="none" w:sz="0" w:space="0" w:color="auto"/>
                <w:bottom w:val="none" w:sz="0" w:space="0" w:color="auto"/>
                <w:right w:val="none" w:sz="0" w:space="0" w:color="auto"/>
              </w:divBdr>
            </w:div>
            <w:div w:id="1046568935">
              <w:marLeft w:val="0"/>
              <w:marRight w:val="0"/>
              <w:marTop w:val="0"/>
              <w:marBottom w:val="0"/>
              <w:divBdr>
                <w:top w:val="none" w:sz="0" w:space="0" w:color="auto"/>
                <w:left w:val="none" w:sz="0" w:space="0" w:color="auto"/>
                <w:bottom w:val="none" w:sz="0" w:space="0" w:color="auto"/>
                <w:right w:val="none" w:sz="0" w:space="0" w:color="auto"/>
              </w:divBdr>
            </w:div>
            <w:div w:id="1075518520">
              <w:marLeft w:val="0"/>
              <w:marRight w:val="0"/>
              <w:marTop w:val="0"/>
              <w:marBottom w:val="0"/>
              <w:divBdr>
                <w:top w:val="none" w:sz="0" w:space="0" w:color="auto"/>
                <w:left w:val="none" w:sz="0" w:space="0" w:color="auto"/>
                <w:bottom w:val="none" w:sz="0" w:space="0" w:color="auto"/>
                <w:right w:val="none" w:sz="0" w:space="0" w:color="auto"/>
              </w:divBdr>
            </w:div>
          </w:divsChild>
        </w:div>
        <w:div w:id="583879302">
          <w:marLeft w:val="0"/>
          <w:marRight w:val="0"/>
          <w:marTop w:val="0"/>
          <w:marBottom w:val="0"/>
          <w:divBdr>
            <w:top w:val="none" w:sz="0" w:space="0" w:color="auto"/>
            <w:left w:val="none" w:sz="0" w:space="0" w:color="auto"/>
            <w:bottom w:val="none" w:sz="0" w:space="0" w:color="auto"/>
            <w:right w:val="none" w:sz="0" w:space="0" w:color="auto"/>
          </w:divBdr>
          <w:divsChild>
            <w:div w:id="1395860100">
              <w:marLeft w:val="0"/>
              <w:marRight w:val="0"/>
              <w:marTop w:val="0"/>
              <w:marBottom w:val="0"/>
              <w:divBdr>
                <w:top w:val="none" w:sz="0" w:space="0" w:color="auto"/>
                <w:left w:val="none" w:sz="0" w:space="0" w:color="auto"/>
                <w:bottom w:val="none" w:sz="0" w:space="0" w:color="auto"/>
                <w:right w:val="none" w:sz="0" w:space="0" w:color="auto"/>
              </w:divBdr>
            </w:div>
            <w:div w:id="1085414359">
              <w:marLeft w:val="0"/>
              <w:marRight w:val="0"/>
              <w:marTop w:val="0"/>
              <w:marBottom w:val="0"/>
              <w:divBdr>
                <w:top w:val="none" w:sz="0" w:space="0" w:color="auto"/>
                <w:left w:val="none" w:sz="0" w:space="0" w:color="auto"/>
                <w:bottom w:val="none" w:sz="0" w:space="0" w:color="auto"/>
                <w:right w:val="none" w:sz="0" w:space="0" w:color="auto"/>
              </w:divBdr>
            </w:div>
          </w:divsChild>
        </w:div>
        <w:div w:id="402921670">
          <w:marLeft w:val="0"/>
          <w:marRight w:val="0"/>
          <w:marTop w:val="0"/>
          <w:marBottom w:val="0"/>
          <w:divBdr>
            <w:top w:val="none" w:sz="0" w:space="0" w:color="auto"/>
            <w:left w:val="none" w:sz="0" w:space="0" w:color="auto"/>
            <w:bottom w:val="none" w:sz="0" w:space="0" w:color="auto"/>
            <w:right w:val="none" w:sz="0" w:space="0" w:color="auto"/>
          </w:divBdr>
          <w:divsChild>
            <w:div w:id="68312061">
              <w:marLeft w:val="0"/>
              <w:marRight w:val="0"/>
              <w:marTop w:val="0"/>
              <w:marBottom w:val="0"/>
              <w:divBdr>
                <w:top w:val="none" w:sz="0" w:space="0" w:color="auto"/>
                <w:left w:val="none" w:sz="0" w:space="0" w:color="auto"/>
                <w:bottom w:val="none" w:sz="0" w:space="0" w:color="auto"/>
                <w:right w:val="none" w:sz="0" w:space="0" w:color="auto"/>
              </w:divBdr>
            </w:div>
          </w:divsChild>
        </w:div>
        <w:div w:id="840507691">
          <w:marLeft w:val="0"/>
          <w:marRight w:val="0"/>
          <w:marTop w:val="0"/>
          <w:marBottom w:val="0"/>
          <w:divBdr>
            <w:top w:val="none" w:sz="0" w:space="0" w:color="auto"/>
            <w:left w:val="none" w:sz="0" w:space="0" w:color="auto"/>
            <w:bottom w:val="none" w:sz="0" w:space="0" w:color="auto"/>
            <w:right w:val="none" w:sz="0" w:space="0" w:color="auto"/>
          </w:divBdr>
          <w:divsChild>
            <w:div w:id="19134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71197">
      <w:bodyDiv w:val="1"/>
      <w:marLeft w:val="0"/>
      <w:marRight w:val="0"/>
      <w:marTop w:val="0"/>
      <w:marBottom w:val="0"/>
      <w:divBdr>
        <w:top w:val="none" w:sz="0" w:space="0" w:color="auto"/>
        <w:left w:val="none" w:sz="0" w:space="0" w:color="auto"/>
        <w:bottom w:val="none" w:sz="0" w:space="0" w:color="auto"/>
        <w:right w:val="none" w:sz="0" w:space="0" w:color="auto"/>
      </w:divBdr>
      <w:divsChild>
        <w:div w:id="413941249">
          <w:marLeft w:val="0"/>
          <w:marRight w:val="0"/>
          <w:marTop w:val="0"/>
          <w:marBottom w:val="0"/>
          <w:divBdr>
            <w:top w:val="none" w:sz="0" w:space="0" w:color="auto"/>
            <w:left w:val="none" w:sz="0" w:space="0" w:color="auto"/>
            <w:bottom w:val="none" w:sz="0" w:space="0" w:color="auto"/>
            <w:right w:val="none" w:sz="0" w:space="0" w:color="auto"/>
          </w:divBdr>
          <w:divsChild>
            <w:div w:id="30806208">
              <w:marLeft w:val="0"/>
              <w:marRight w:val="0"/>
              <w:marTop w:val="0"/>
              <w:marBottom w:val="0"/>
              <w:divBdr>
                <w:top w:val="none" w:sz="0" w:space="0" w:color="auto"/>
                <w:left w:val="none" w:sz="0" w:space="0" w:color="auto"/>
                <w:bottom w:val="none" w:sz="0" w:space="0" w:color="auto"/>
                <w:right w:val="none" w:sz="0" w:space="0" w:color="auto"/>
              </w:divBdr>
            </w:div>
          </w:divsChild>
        </w:div>
        <w:div w:id="1166284707">
          <w:marLeft w:val="0"/>
          <w:marRight w:val="0"/>
          <w:marTop w:val="0"/>
          <w:marBottom w:val="0"/>
          <w:divBdr>
            <w:top w:val="none" w:sz="0" w:space="0" w:color="auto"/>
            <w:left w:val="none" w:sz="0" w:space="0" w:color="auto"/>
            <w:bottom w:val="none" w:sz="0" w:space="0" w:color="auto"/>
            <w:right w:val="none" w:sz="0" w:space="0" w:color="auto"/>
          </w:divBdr>
          <w:divsChild>
            <w:div w:id="1461924763">
              <w:marLeft w:val="0"/>
              <w:marRight w:val="0"/>
              <w:marTop w:val="0"/>
              <w:marBottom w:val="0"/>
              <w:divBdr>
                <w:top w:val="none" w:sz="0" w:space="0" w:color="auto"/>
                <w:left w:val="none" w:sz="0" w:space="0" w:color="auto"/>
                <w:bottom w:val="none" w:sz="0" w:space="0" w:color="auto"/>
                <w:right w:val="none" w:sz="0" w:space="0" w:color="auto"/>
              </w:divBdr>
            </w:div>
          </w:divsChild>
        </w:div>
        <w:div w:id="1700277812">
          <w:marLeft w:val="0"/>
          <w:marRight w:val="0"/>
          <w:marTop w:val="0"/>
          <w:marBottom w:val="0"/>
          <w:divBdr>
            <w:top w:val="none" w:sz="0" w:space="0" w:color="auto"/>
            <w:left w:val="none" w:sz="0" w:space="0" w:color="auto"/>
            <w:bottom w:val="none" w:sz="0" w:space="0" w:color="auto"/>
            <w:right w:val="none" w:sz="0" w:space="0" w:color="auto"/>
          </w:divBdr>
          <w:divsChild>
            <w:div w:id="1749226273">
              <w:marLeft w:val="0"/>
              <w:marRight w:val="0"/>
              <w:marTop w:val="0"/>
              <w:marBottom w:val="0"/>
              <w:divBdr>
                <w:top w:val="none" w:sz="0" w:space="0" w:color="auto"/>
                <w:left w:val="none" w:sz="0" w:space="0" w:color="auto"/>
                <w:bottom w:val="none" w:sz="0" w:space="0" w:color="auto"/>
                <w:right w:val="none" w:sz="0" w:space="0" w:color="auto"/>
              </w:divBdr>
            </w:div>
          </w:divsChild>
        </w:div>
        <w:div w:id="2021617476">
          <w:marLeft w:val="0"/>
          <w:marRight w:val="0"/>
          <w:marTop w:val="0"/>
          <w:marBottom w:val="0"/>
          <w:divBdr>
            <w:top w:val="none" w:sz="0" w:space="0" w:color="auto"/>
            <w:left w:val="none" w:sz="0" w:space="0" w:color="auto"/>
            <w:bottom w:val="none" w:sz="0" w:space="0" w:color="auto"/>
            <w:right w:val="none" w:sz="0" w:space="0" w:color="auto"/>
          </w:divBdr>
          <w:divsChild>
            <w:div w:id="178853462">
              <w:marLeft w:val="0"/>
              <w:marRight w:val="0"/>
              <w:marTop w:val="0"/>
              <w:marBottom w:val="0"/>
              <w:divBdr>
                <w:top w:val="none" w:sz="0" w:space="0" w:color="auto"/>
                <w:left w:val="none" w:sz="0" w:space="0" w:color="auto"/>
                <w:bottom w:val="none" w:sz="0" w:space="0" w:color="auto"/>
                <w:right w:val="none" w:sz="0" w:space="0" w:color="auto"/>
              </w:divBdr>
            </w:div>
          </w:divsChild>
        </w:div>
        <w:div w:id="1508981563">
          <w:marLeft w:val="0"/>
          <w:marRight w:val="0"/>
          <w:marTop w:val="0"/>
          <w:marBottom w:val="0"/>
          <w:divBdr>
            <w:top w:val="none" w:sz="0" w:space="0" w:color="auto"/>
            <w:left w:val="none" w:sz="0" w:space="0" w:color="auto"/>
            <w:bottom w:val="none" w:sz="0" w:space="0" w:color="auto"/>
            <w:right w:val="none" w:sz="0" w:space="0" w:color="auto"/>
          </w:divBdr>
          <w:divsChild>
            <w:div w:id="797338020">
              <w:marLeft w:val="0"/>
              <w:marRight w:val="0"/>
              <w:marTop w:val="0"/>
              <w:marBottom w:val="0"/>
              <w:divBdr>
                <w:top w:val="none" w:sz="0" w:space="0" w:color="auto"/>
                <w:left w:val="none" w:sz="0" w:space="0" w:color="auto"/>
                <w:bottom w:val="none" w:sz="0" w:space="0" w:color="auto"/>
                <w:right w:val="none" w:sz="0" w:space="0" w:color="auto"/>
              </w:divBdr>
            </w:div>
          </w:divsChild>
        </w:div>
        <w:div w:id="2119132997">
          <w:marLeft w:val="0"/>
          <w:marRight w:val="0"/>
          <w:marTop w:val="0"/>
          <w:marBottom w:val="0"/>
          <w:divBdr>
            <w:top w:val="none" w:sz="0" w:space="0" w:color="auto"/>
            <w:left w:val="none" w:sz="0" w:space="0" w:color="auto"/>
            <w:bottom w:val="none" w:sz="0" w:space="0" w:color="auto"/>
            <w:right w:val="none" w:sz="0" w:space="0" w:color="auto"/>
          </w:divBdr>
          <w:divsChild>
            <w:div w:id="1298610623">
              <w:marLeft w:val="0"/>
              <w:marRight w:val="0"/>
              <w:marTop w:val="0"/>
              <w:marBottom w:val="0"/>
              <w:divBdr>
                <w:top w:val="none" w:sz="0" w:space="0" w:color="auto"/>
                <w:left w:val="none" w:sz="0" w:space="0" w:color="auto"/>
                <w:bottom w:val="none" w:sz="0" w:space="0" w:color="auto"/>
                <w:right w:val="none" w:sz="0" w:space="0" w:color="auto"/>
              </w:divBdr>
            </w:div>
          </w:divsChild>
        </w:div>
        <w:div w:id="386538024">
          <w:marLeft w:val="0"/>
          <w:marRight w:val="0"/>
          <w:marTop w:val="0"/>
          <w:marBottom w:val="0"/>
          <w:divBdr>
            <w:top w:val="none" w:sz="0" w:space="0" w:color="auto"/>
            <w:left w:val="none" w:sz="0" w:space="0" w:color="auto"/>
            <w:bottom w:val="none" w:sz="0" w:space="0" w:color="auto"/>
            <w:right w:val="none" w:sz="0" w:space="0" w:color="auto"/>
          </w:divBdr>
          <w:divsChild>
            <w:div w:id="1713919619">
              <w:marLeft w:val="0"/>
              <w:marRight w:val="0"/>
              <w:marTop w:val="0"/>
              <w:marBottom w:val="0"/>
              <w:divBdr>
                <w:top w:val="none" w:sz="0" w:space="0" w:color="auto"/>
                <w:left w:val="none" w:sz="0" w:space="0" w:color="auto"/>
                <w:bottom w:val="none" w:sz="0" w:space="0" w:color="auto"/>
                <w:right w:val="none" w:sz="0" w:space="0" w:color="auto"/>
              </w:divBdr>
            </w:div>
            <w:div w:id="1183202928">
              <w:marLeft w:val="0"/>
              <w:marRight w:val="0"/>
              <w:marTop w:val="0"/>
              <w:marBottom w:val="0"/>
              <w:divBdr>
                <w:top w:val="none" w:sz="0" w:space="0" w:color="auto"/>
                <w:left w:val="none" w:sz="0" w:space="0" w:color="auto"/>
                <w:bottom w:val="none" w:sz="0" w:space="0" w:color="auto"/>
                <w:right w:val="none" w:sz="0" w:space="0" w:color="auto"/>
              </w:divBdr>
            </w:div>
            <w:div w:id="1952349079">
              <w:marLeft w:val="0"/>
              <w:marRight w:val="0"/>
              <w:marTop w:val="0"/>
              <w:marBottom w:val="0"/>
              <w:divBdr>
                <w:top w:val="none" w:sz="0" w:space="0" w:color="auto"/>
                <w:left w:val="none" w:sz="0" w:space="0" w:color="auto"/>
                <w:bottom w:val="none" w:sz="0" w:space="0" w:color="auto"/>
                <w:right w:val="none" w:sz="0" w:space="0" w:color="auto"/>
              </w:divBdr>
            </w:div>
            <w:div w:id="192498767">
              <w:marLeft w:val="0"/>
              <w:marRight w:val="0"/>
              <w:marTop w:val="0"/>
              <w:marBottom w:val="0"/>
              <w:divBdr>
                <w:top w:val="none" w:sz="0" w:space="0" w:color="auto"/>
                <w:left w:val="none" w:sz="0" w:space="0" w:color="auto"/>
                <w:bottom w:val="none" w:sz="0" w:space="0" w:color="auto"/>
                <w:right w:val="none" w:sz="0" w:space="0" w:color="auto"/>
              </w:divBdr>
            </w:div>
            <w:div w:id="114106884">
              <w:marLeft w:val="0"/>
              <w:marRight w:val="0"/>
              <w:marTop w:val="0"/>
              <w:marBottom w:val="0"/>
              <w:divBdr>
                <w:top w:val="none" w:sz="0" w:space="0" w:color="auto"/>
                <w:left w:val="none" w:sz="0" w:space="0" w:color="auto"/>
                <w:bottom w:val="none" w:sz="0" w:space="0" w:color="auto"/>
                <w:right w:val="none" w:sz="0" w:space="0" w:color="auto"/>
              </w:divBdr>
            </w:div>
            <w:div w:id="1775976797">
              <w:marLeft w:val="0"/>
              <w:marRight w:val="0"/>
              <w:marTop w:val="0"/>
              <w:marBottom w:val="0"/>
              <w:divBdr>
                <w:top w:val="none" w:sz="0" w:space="0" w:color="auto"/>
                <w:left w:val="none" w:sz="0" w:space="0" w:color="auto"/>
                <w:bottom w:val="none" w:sz="0" w:space="0" w:color="auto"/>
                <w:right w:val="none" w:sz="0" w:space="0" w:color="auto"/>
              </w:divBdr>
            </w:div>
          </w:divsChild>
        </w:div>
        <w:div w:id="1997805326">
          <w:marLeft w:val="0"/>
          <w:marRight w:val="0"/>
          <w:marTop w:val="0"/>
          <w:marBottom w:val="0"/>
          <w:divBdr>
            <w:top w:val="none" w:sz="0" w:space="0" w:color="auto"/>
            <w:left w:val="none" w:sz="0" w:space="0" w:color="auto"/>
            <w:bottom w:val="none" w:sz="0" w:space="0" w:color="auto"/>
            <w:right w:val="none" w:sz="0" w:space="0" w:color="auto"/>
          </w:divBdr>
          <w:divsChild>
            <w:div w:id="444615895">
              <w:marLeft w:val="0"/>
              <w:marRight w:val="0"/>
              <w:marTop w:val="0"/>
              <w:marBottom w:val="0"/>
              <w:divBdr>
                <w:top w:val="none" w:sz="0" w:space="0" w:color="auto"/>
                <w:left w:val="none" w:sz="0" w:space="0" w:color="auto"/>
                <w:bottom w:val="none" w:sz="0" w:space="0" w:color="auto"/>
                <w:right w:val="none" w:sz="0" w:space="0" w:color="auto"/>
              </w:divBdr>
            </w:div>
            <w:div w:id="1962109792">
              <w:marLeft w:val="0"/>
              <w:marRight w:val="0"/>
              <w:marTop w:val="0"/>
              <w:marBottom w:val="0"/>
              <w:divBdr>
                <w:top w:val="none" w:sz="0" w:space="0" w:color="auto"/>
                <w:left w:val="none" w:sz="0" w:space="0" w:color="auto"/>
                <w:bottom w:val="none" w:sz="0" w:space="0" w:color="auto"/>
                <w:right w:val="none" w:sz="0" w:space="0" w:color="auto"/>
              </w:divBdr>
            </w:div>
            <w:div w:id="2035380261">
              <w:marLeft w:val="0"/>
              <w:marRight w:val="0"/>
              <w:marTop w:val="0"/>
              <w:marBottom w:val="0"/>
              <w:divBdr>
                <w:top w:val="none" w:sz="0" w:space="0" w:color="auto"/>
                <w:left w:val="none" w:sz="0" w:space="0" w:color="auto"/>
                <w:bottom w:val="none" w:sz="0" w:space="0" w:color="auto"/>
                <w:right w:val="none" w:sz="0" w:space="0" w:color="auto"/>
              </w:divBdr>
            </w:div>
          </w:divsChild>
        </w:div>
        <w:div w:id="956059414">
          <w:marLeft w:val="0"/>
          <w:marRight w:val="0"/>
          <w:marTop w:val="0"/>
          <w:marBottom w:val="0"/>
          <w:divBdr>
            <w:top w:val="none" w:sz="0" w:space="0" w:color="auto"/>
            <w:left w:val="none" w:sz="0" w:space="0" w:color="auto"/>
            <w:bottom w:val="none" w:sz="0" w:space="0" w:color="auto"/>
            <w:right w:val="none" w:sz="0" w:space="0" w:color="auto"/>
          </w:divBdr>
          <w:divsChild>
            <w:div w:id="191236532">
              <w:marLeft w:val="0"/>
              <w:marRight w:val="0"/>
              <w:marTop w:val="0"/>
              <w:marBottom w:val="0"/>
              <w:divBdr>
                <w:top w:val="none" w:sz="0" w:space="0" w:color="auto"/>
                <w:left w:val="none" w:sz="0" w:space="0" w:color="auto"/>
                <w:bottom w:val="none" w:sz="0" w:space="0" w:color="auto"/>
                <w:right w:val="none" w:sz="0" w:space="0" w:color="auto"/>
              </w:divBdr>
            </w:div>
          </w:divsChild>
        </w:div>
        <w:div w:id="1823428248">
          <w:marLeft w:val="0"/>
          <w:marRight w:val="0"/>
          <w:marTop w:val="0"/>
          <w:marBottom w:val="0"/>
          <w:divBdr>
            <w:top w:val="none" w:sz="0" w:space="0" w:color="auto"/>
            <w:left w:val="none" w:sz="0" w:space="0" w:color="auto"/>
            <w:bottom w:val="none" w:sz="0" w:space="0" w:color="auto"/>
            <w:right w:val="none" w:sz="0" w:space="0" w:color="auto"/>
          </w:divBdr>
          <w:divsChild>
            <w:div w:id="4730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5376">
      <w:bodyDiv w:val="1"/>
      <w:marLeft w:val="0"/>
      <w:marRight w:val="0"/>
      <w:marTop w:val="0"/>
      <w:marBottom w:val="0"/>
      <w:divBdr>
        <w:top w:val="none" w:sz="0" w:space="0" w:color="auto"/>
        <w:left w:val="none" w:sz="0" w:space="0" w:color="auto"/>
        <w:bottom w:val="none" w:sz="0" w:space="0" w:color="auto"/>
        <w:right w:val="none" w:sz="0" w:space="0" w:color="auto"/>
      </w:divBdr>
    </w:div>
    <w:div w:id="1526821675">
      <w:bodyDiv w:val="1"/>
      <w:marLeft w:val="0"/>
      <w:marRight w:val="0"/>
      <w:marTop w:val="0"/>
      <w:marBottom w:val="0"/>
      <w:divBdr>
        <w:top w:val="none" w:sz="0" w:space="0" w:color="auto"/>
        <w:left w:val="none" w:sz="0" w:space="0" w:color="auto"/>
        <w:bottom w:val="none" w:sz="0" w:space="0" w:color="auto"/>
        <w:right w:val="none" w:sz="0" w:space="0" w:color="auto"/>
      </w:divBdr>
      <w:divsChild>
        <w:div w:id="205682677">
          <w:marLeft w:val="0"/>
          <w:marRight w:val="0"/>
          <w:marTop w:val="0"/>
          <w:marBottom w:val="0"/>
          <w:divBdr>
            <w:top w:val="none" w:sz="0" w:space="0" w:color="auto"/>
            <w:left w:val="none" w:sz="0" w:space="0" w:color="auto"/>
            <w:bottom w:val="none" w:sz="0" w:space="0" w:color="auto"/>
            <w:right w:val="none" w:sz="0" w:space="0" w:color="auto"/>
          </w:divBdr>
          <w:divsChild>
            <w:div w:id="553859883">
              <w:marLeft w:val="0"/>
              <w:marRight w:val="0"/>
              <w:marTop w:val="0"/>
              <w:marBottom w:val="0"/>
              <w:divBdr>
                <w:top w:val="none" w:sz="0" w:space="0" w:color="auto"/>
                <w:left w:val="none" w:sz="0" w:space="0" w:color="auto"/>
                <w:bottom w:val="none" w:sz="0" w:space="0" w:color="auto"/>
                <w:right w:val="none" w:sz="0" w:space="0" w:color="auto"/>
              </w:divBdr>
            </w:div>
          </w:divsChild>
        </w:div>
        <w:div w:id="2083795079">
          <w:marLeft w:val="0"/>
          <w:marRight w:val="0"/>
          <w:marTop w:val="0"/>
          <w:marBottom w:val="0"/>
          <w:divBdr>
            <w:top w:val="none" w:sz="0" w:space="0" w:color="auto"/>
            <w:left w:val="none" w:sz="0" w:space="0" w:color="auto"/>
            <w:bottom w:val="none" w:sz="0" w:space="0" w:color="auto"/>
            <w:right w:val="none" w:sz="0" w:space="0" w:color="auto"/>
          </w:divBdr>
          <w:divsChild>
            <w:div w:id="450787540">
              <w:marLeft w:val="0"/>
              <w:marRight w:val="0"/>
              <w:marTop w:val="0"/>
              <w:marBottom w:val="0"/>
              <w:divBdr>
                <w:top w:val="none" w:sz="0" w:space="0" w:color="auto"/>
                <w:left w:val="none" w:sz="0" w:space="0" w:color="auto"/>
                <w:bottom w:val="none" w:sz="0" w:space="0" w:color="auto"/>
                <w:right w:val="none" w:sz="0" w:space="0" w:color="auto"/>
              </w:divBdr>
            </w:div>
          </w:divsChild>
        </w:div>
        <w:div w:id="766006006">
          <w:marLeft w:val="0"/>
          <w:marRight w:val="0"/>
          <w:marTop w:val="0"/>
          <w:marBottom w:val="0"/>
          <w:divBdr>
            <w:top w:val="none" w:sz="0" w:space="0" w:color="auto"/>
            <w:left w:val="none" w:sz="0" w:space="0" w:color="auto"/>
            <w:bottom w:val="none" w:sz="0" w:space="0" w:color="auto"/>
            <w:right w:val="none" w:sz="0" w:space="0" w:color="auto"/>
          </w:divBdr>
          <w:divsChild>
            <w:div w:id="1236168423">
              <w:marLeft w:val="0"/>
              <w:marRight w:val="0"/>
              <w:marTop w:val="0"/>
              <w:marBottom w:val="0"/>
              <w:divBdr>
                <w:top w:val="none" w:sz="0" w:space="0" w:color="auto"/>
                <w:left w:val="none" w:sz="0" w:space="0" w:color="auto"/>
                <w:bottom w:val="none" w:sz="0" w:space="0" w:color="auto"/>
                <w:right w:val="none" w:sz="0" w:space="0" w:color="auto"/>
              </w:divBdr>
            </w:div>
          </w:divsChild>
        </w:div>
        <w:div w:id="326396723">
          <w:marLeft w:val="0"/>
          <w:marRight w:val="0"/>
          <w:marTop w:val="0"/>
          <w:marBottom w:val="0"/>
          <w:divBdr>
            <w:top w:val="none" w:sz="0" w:space="0" w:color="auto"/>
            <w:left w:val="none" w:sz="0" w:space="0" w:color="auto"/>
            <w:bottom w:val="none" w:sz="0" w:space="0" w:color="auto"/>
            <w:right w:val="none" w:sz="0" w:space="0" w:color="auto"/>
          </w:divBdr>
          <w:divsChild>
            <w:div w:id="1470438659">
              <w:marLeft w:val="0"/>
              <w:marRight w:val="0"/>
              <w:marTop w:val="0"/>
              <w:marBottom w:val="0"/>
              <w:divBdr>
                <w:top w:val="none" w:sz="0" w:space="0" w:color="auto"/>
                <w:left w:val="none" w:sz="0" w:space="0" w:color="auto"/>
                <w:bottom w:val="none" w:sz="0" w:space="0" w:color="auto"/>
                <w:right w:val="none" w:sz="0" w:space="0" w:color="auto"/>
              </w:divBdr>
            </w:div>
          </w:divsChild>
        </w:div>
        <w:div w:id="949704708">
          <w:marLeft w:val="0"/>
          <w:marRight w:val="0"/>
          <w:marTop w:val="0"/>
          <w:marBottom w:val="0"/>
          <w:divBdr>
            <w:top w:val="none" w:sz="0" w:space="0" w:color="auto"/>
            <w:left w:val="none" w:sz="0" w:space="0" w:color="auto"/>
            <w:bottom w:val="none" w:sz="0" w:space="0" w:color="auto"/>
            <w:right w:val="none" w:sz="0" w:space="0" w:color="auto"/>
          </w:divBdr>
          <w:divsChild>
            <w:div w:id="1003436521">
              <w:marLeft w:val="0"/>
              <w:marRight w:val="0"/>
              <w:marTop w:val="0"/>
              <w:marBottom w:val="0"/>
              <w:divBdr>
                <w:top w:val="none" w:sz="0" w:space="0" w:color="auto"/>
                <w:left w:val="none" w:sz="0" w:space="0" w:color="auto"/>
                <w:bottom w:val="none" w:sz="0" w:space="0" w:color="auto"/>
                <w:right w:val="none" w:sz="0" w:space="0" w:color="auto"/>
              </w:divBdr>
            </w:div>
          </w:divsChild>
        </w:div>
        <w:div w:id="1823085964">
          <w:marLeft w:val="0"/>
          <w:marRight w:val="0"/>
          <w:marTop w:val="0"/>
          <w:marBottom w:val="0"/>
          <w:divBdr>
            <w:top w:val="none" w:sz="0" w:space="0" w:color="auto"/>
            <w:left w:val="none" w:sz="0" w:space="0" w:color="auto"/>
            <w:bottom w:val="none" w:sz="0" w:space="0" w:color="auto"/>
            <w:right w:val="none" w:sz="0" w:space="0" w:color="auto"/>
          </w:divBdr>
          <w:divsChild>
            <w:div w:id="570432033">
              <w:marLeft w:val="0"/>
              <w:marRight w:val="0"/>
              <w:marTop w:val="0"/>
              <w:marBottom w:val="0"/>
              <w:divBdr>
                <w:top w:val="none" w:sz="0" w:space="0" w:color="auto"/>
                <w:left w:val="none" w:sz="0" w:space="0" w:color="auto"/>
                <w:bottom w:val="none" w:sz="0" w:space="0" w:color="auto"/>
                <w:right w:val="none" w:sz="0" w:space="0" w:color="auto"/>
              </w:divBdr>
            </w:div>
          </w:divsChild>
        </w:div>
        <w:div w:id="1650136836">
          <w:marLeft w:val="0"/>
          <w:marRight w:val="0"/>
          <w:marTop w:val="0"/>
          <w:marBottom w:val="0"/>
          <w:divBdr>
            <w:top w:val="none" w:sz="0" w:space="0" w:color="auto"/>
            <w:left w:val="none" w:sz="0" w:space="0" w:color="auto"/>
            <w:bottom w:val="none" w:sz="0" w:space="0" w:color="auto"/>
            <w:right w:val="none" w:sz="0" w:space="0" w:color="auto"/>
          </w:divBdr>
          <w:divsChild>
            <w:div w:id="745689755">
              <w:marLeft w:val="0"/>
              <w:marRight w:val="0"/>
              <w:marTop w:val="0"/>
              <w:marBottom w:val="0"/>
              <w:divBdr>
                <w:top w:val="none" w:sz="0" w:space="0" w:color="auto"/>
                <w:left w:val="none" w:sz="0" w:space="0" w:color="auto"/>
                <w:bottom w:val="none" w:sz="0" w:space="0" w:color="auto"/>
                <w:right w:val="none" w:sz="0" w:space="0" w:color="auto"/>
              </w:divBdr>
            </w:div>
            <w:div w:id="1741901019">
              <w:marLeft w:val="0"/>
              <w:marRight w:val="0"/>
              <w:marTop w:val="0"/>
              <w:marBottom w:val="0"/>
              <w:divBdr>
                <w:top w:val="none" w:sz="0" w:space="0" w:color="auto"/>
                <w:left w:val="none" w:sz="0" w:space="0" w:color="auto"/>
                <w:bottom w:val="none" w:sz="0" w:space="0" w:color="auto"/>
                <w:right w:val="none" w:sz="0" w:space="0" w:color="auto"/>
              </w:divBdr>
            </w:div>
            <w:div w:id="2132624141">
              <w:marLeft w:val="0"/>
              <w:marRight w:val="0"/>
              <w:marTop w:val="0"/>
              <w:marBottom w:val="0"/>
              <w:divBdr>
                <w:top w:val="none" w:sz="0" w:space="0" w:color="auto"/>
                <w:left w:val="none" w:sz="0" w:space="0" w:color="auto"/>
                <w:bottom w:val="none" w:sz="0" w:space="0" w:color="auto"/>
                <w:right w:val="none" w:sz="0" w:space="0" w:color="auto"/>
              </w:divBdr>
            </w:div>
            <w:div w:id="1855997502">
              <w:marLeft w:val="0"/>
              <w:marRight w:val="0"/>
              <w:marTop w:val="0"/>
              <w:marBottom w:val="0"/>
              <w:divBdr>
                <w:top w:val="none" w:sz="0" w:space="0" w:color="auto"/>
                <w:left w:val="none" w:sz="0" w:space="0" w:color="auto"/>
                <w:bottom w:val="none" w:sz="0" w:space="0" w:color="auto"/>
                <w:right w:val="none" w:sz="0" w:space="0" w:color="auto"/>
              </w:divBdr>
            </w:div>
            <w:div w:id="858010024">
              <w:marLeft w:val="0"/>
              <w:marRight w:val="0"/>
              <w:marTop w:val="0"/>
              <w:marBottom w:val="0"/>
              <w:divBdr>
                <w:top w:val="none" w:sz="0" w:space="0" w:color="auto"/>
                <w:left w:val="none" w:sz="0" w:space="0" w:color="auto"/>
                <w:bottom w:val="none" w:sz="0" w:space="0" w:color="auto"/>
                <w:right w:val="none" w:sz="0" w:space="0" w:color="auto"/>
              </w:divBdr>
            </w:div>
            <w:div w:id="113603546">
              <w:marLeft w:val="0"/>
              <w:marRight w:val="0"/>
              <w:marTop w:val="0"/>
              <w:marBottom w:val="0"/>
              <w:divBdr>
                <w:top w:val="none" w:sz="0" w:space="0" w:color="auto"/>
                <w:left w:val="none" w:sz="0" w:space="0" w:color="auto"/>
                <w:bottom w:val="none" w:sz="0" w:space="0" w:color="auto"/>
                <w:right w:val="none" w:sz="0" w:space="0" w:color="auto"/>
              </w:divBdr>
            </w:div>
            <w:div w:id="694885727">
              <w:marLeft w:val="0"/>
              <w:marRight w:val="0"/>
              <w:marTop w:val="0"/>
              <w:marBottom w:val="0"/>
              <w:divBdr>
                <w:top w:val="none" w:sz="0" w:space="0" w:color="auto"/>
                <w:left w:val="none" w:sz="0" w:space="0" w:color="auto"/>
                <w:bottom w:val="none" w:sz="0" w:space="0" w:color="auto"/>
                <w:right w:val="none" w:sz="0" w:space="0" w:color="auto"/>
              </w:divBdr>
            </w:div>
            <w:div w:id="1616401373">
              <w:marLeft w:val="0"/>
              <w:marRight w:val="0"/>
              <w:marTop w:val="0"/>
              <w:marBottom w:val="0"/>
              <w:divBdr>
                <w:top w:val="none" w:sz="0" w:space="0" w:color="auto"/>
                <w:left w:val="none" w:sz="0" w:space="0" w:color="auto"/>
                <w:bottom w:val="none" w:sz="0" w:space="0" w:color="auto"/>
                <w:right w:val="none" w:sz="0" w:space="0" w:color="auto"/>
              </w:divBdr>
            </w:div>
          </w:divsChild>
        </w:div>
        <w:div w:id="518665996">
          <w:marLeft w:val="0"/>
          <w:marRight w:val="0"/>
          <w:marTop w:val="0"/>
          <w:marBottom w:val="0"/>
          <w:divBdr>
            <w:top w:val="none" w:sz="0" w:space="0" w:color="auto"/>
            <w:left w:val="none" w:sz="0" w:space="0" w:color="auto"/>
            <w:bottom w:val="none" w:sz="0" w:space="0" w:color="auto"/>
            <w:right w:val="none" w:sz="0" w:space="0" w:color="auto"/>
          </w:divBdr>
          <w:divsChild>
            <w:div w:id="230889891">
              <w:marLeft w:val="0"/>
              <w:marRight w:val="0"/>
              <w:marTop w:val="0"/>
              <w:marBottom w:val="0"/>
              <w:divBdr>
                <w:top w:val="none" w:sz="0" w:space="0" w:color="auto"/>
                <w:left w:val="none" w:sz="0" w:space="0" w:color="auto"/>
                <w:bottom w:val="none" w:sz="0" w:space="0" w:color="auto"/>
                <w:right w:val="none" w:sz="0" w:space="0" w:color="auto"/>
              </w:divBdr>
            </w:div>
            <w:div w:id="216279210">
              <w:marLeft w:val="0"/>
              <w:marRight w:val="0"/>
              <w:marTop w:val="0"/>
              <w:marBottom w:val="0"/>
              <w:divBdr>
                <w:top w:val="none" w:sz="0" w:space="0" w:color="auto"/>
                <w:left w:val="none" w:sz="0" w:space="0" w:color="auto"/>
                <w:bottom w:val="none" w:sz="0" w:space="0" w:color="auto"/>
                <w:right w:val="none" w:sz="0" w:space="0" w:color="auto"/>
              </w:divBdr>
            </w:div>
          </w:divsChild>
        </w:div>
        <w:div w:id="132842739">
          <w:marLeft w:val="0"/>
          <w:marRight w:val="0"/>
          <w:marTop w:val="0"/>
          <w:marBottom w:val="0"/>
          <w:divBdr>
            <w:top w:val="none" w:sz="0" w:space="0" w:color="auto"/>
            <w:left w:val="none" w:sz="0" w:space="0" w:color="auto"/>
            <w:bottom w:val="none" w:sz="0" w:space="0" w:color="auto"/>
            <w:right w:val="none" w:sz="0" w:space="0" w:color="auto"/>
          </w:divBdr>
          <w:divsChild>
            <w:div w:id="1498031750">
              <w:marLeft w:val="0"/>
              <w:marRight w:val="0"/>
              <w:marTop w:val="0"/>
              <w:marBottom w:val="0"/>
              <w:divBdr>
                <w:top w:val="none" w:sz="0" w:space="0" w:color="auto"/>
                <w:left w:val="none" w:sz="0" w:space="0" w:color="auto"/>
                <w:bottom w:val="none" w:sz="0" w:space="0" w:color="auto"/>
                <w:right w:val="none" w:sz="0" w:space="0" w:color="auto"/>
              </w:divBdr>
            </w:div>
          </w:divsChild>
        </w:div>
        <w:div w:id="1280069541">
          <w:marLeft w:val="0"/>
          <w:marRight w:val="0"/>
          <w:marTop w:val="0"/>
          <w:marBottom w:val="0"/>
          <w:divBdr>
            <w:top w:val="none" w:sz="0" w:space="0" w:color="auto"/>
            <w:left w:val="none" w:sz="0" w:space="0" w:color="auto"/>
            <w:bottom w:val="none" w:sz="0" w:space="0" w:color="auto"/>
            <w:right w:val="none" w:sz="0" w:space="0" w:color="auto"/>
          </w:divBdr>
          <w:divsChild>
            <w:div w:id="14329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3899">
      <w:bodyDiv w:val="1"/>
      <w:marLeft w:val="0"/>
      <w:marRight w:val="0"/>
      <w:marTop w:val="0"/>
      <w:marBottom w:val="0"/>
      <w:divBdr>
        <w:top w:val="none" w:sz="0" w:space="0" w:color="auto"/>
        <w:left w:val="none" w:sz="0" w:space="0" w:color="auto"/>
        <w:bottom w:val="none" w:sz="0" w:space="0" w:color="auto"/>
        <w:right w:val="none" w:sz="0" w:space="0" w:color="auto"/>
      </w:divBdr>
    </w:div>
    <w:div w:id="1800107628">
      <w:bodyDiv w:val="1"/>
      <w:marLeft w:val="0"/>
      <w:marRight w:val="0"/>
      <w:marTop w:val="0"/>
      <w:marBottom w:val="0"/>
      <w:divBdr>
        <w:top w:val="none" w:sz="0" w:space="0" w:color="auto"/>
        <w:left w:val="none" w:sz="0" w:space="0" w:color="auto"/>
        <w:bottom w:val="none" w:sz="0" w:space="0" w:color="auto"/>
        <w:right w:val="none" w:sz="0" w:space="0" w:color="auto"/>
      </w:divBdr>
      <w:divsChild>
        <w:div w:id="2005233532">
          <w:marLeft w:val="0"/>
          <w:marRight w:val="0"/>
          <w:marTop w:val="0"/>
          <w:marBottom w:val="0"/>
          <w:divBdr>
            <w:top w:val="none" w:sz="0" w:space="0" w:color="auto"/>
            <w:left w:val="none" w:sz="0" w:space="0" w:color="auto"/>
            <w:bottom w:val="none" w:sz="0" w:space="0" w:color="auto"/>
            <w:right w:val="none" w:sz="0" w:space="0" w:color="auto"/>
          </w:divBdr>
          <w:divsChild>
            <w:div w:id="1236744442">
              <w:marLeft w:val="0"/>
              <w:marRight w:val="0"/>
              <w:marTop w:val="0"/>
              <w:marBottom w:val="0"/>
              <w:divBdr>
                <w:top w:val="none" w:sz="0" w:space="0" w:color="auto"/>
                <w:left w:val="none" w:sz="0" w:space="0" w:color="auto"/>
                <w:bottom w:val="none" w:sz="0" w:space="0" w:color="auto"/>
                <w:right w:val="none" w:sz="0" w:space="0" w:color="auto"/>
              </w:divBdr>
            </w:div>
          </w:divsChild>
        </w:div>
        <w:div w:id="1668047392">
          <w:marLeft w:val="0"/>
          <w:marRight w:val="0"/>
          <w:marTop w:val="0"/>
          <w:marBottom w:val="0"/>
          <w:divBdr>
            <w:top w:val="none" w:sz="0" w:space="0" w:color="auto"/>
            <w:left w:val="none" w:sz="0" w:space="0" w:color="auto"/>
            <w:bottom w:val="none" w:sz="0" w:space="0" w:color="auto"/>
            <w:right w:val="none" w:sz="0" w:space="0" w:color="auto"/>
          </w:divBdr>
          <w:divsChild>
            <w:div w:id="161556522">
              <w:marLeft w:val="0"/>
              <w:marRight w:val="0"/>
              <w:marTop w:val="0"/>
              <w:marBottom w:val="0"/>
              <w:divBdr>
                <w:top w:val="none" w:sz="0" w:space="0" w:color="auto"/>
                <w:left w:val="none" w:sz="0" w:space="0" w:color="auto"/>
                <w:bottom w:val="none" w:sz="0" w:space="0" w:color="auto"/>
                <w:right w:val="none" w:sz="0" w:space="0" w:color="auto"/>
              </w:divBdr>
            </w:div>
          </w:divsChild>
        </w:div>
        <w:div w:id="1133402688">
          <w:marLeft w:val="0"/>
          <w:marRight w:val="0"/>
          <w:marTop w:val="0"/>
          <w:marBottom w:val="0"/>
          <w:divBdr>
            <w:top w:val="none" w:sz="0" w:space="0" w:color="auto"/>
            <w:left w:val="none" w:sz="0" w:space="0" w:color="auto"/>
            <w:bottom w:val="none" w:sz="0" w:space="0" w:color="auto"/>
            <w:right w:val="none" w:sz="0" w:space="0" w:color="auto"/>
          </w:divBdr>
          <w:divsChild>
            <w:div w:id="242568873">
              <w:marLeft w:val="0"/>
              <w:marRight w:val="0"/>
              <w:marTop w:val="0"/>
              <w:marBottom w:val="0"/>
              <w:divBdr>
                <w:top w:val="none" w:sz="0" w:space="0" w:color="auto"/>
                <w:left w:val="none" w:sz="0" w:space="0" w:color="auto"/>
                <w:bottom w:val="none" w:sz="0" w:space="0" w:color="auto"/>
                <w:right w:val="none" w:sz="0" w:space="0" w:color="auto"/>
              </w:divBdr>
            </w:div>
          </w:divsChild>
        </w:div>
        <w:div w:id="1001354626">
          <w:marLeft w:val="0"/>
          <w:marRight w:val="0"/>
          <w:marTop w:val="0"/>
          <w:marBottom w:val="0"/>
          <w:divBdr>
            <w:top w:val="none" w:sz="0" w:space="0" w:color="auto"/>
            <w:left w:val="none" w:sz="0" w:space="0" w:color="auto"/>
            <w:bottom w:val="none" w:sz="0" w:space="0" w:color="auto"/>
            <w:right w:val="none" w:sz="0" w:space="0" w:color="auto"/>
          </w:divBdr>
          <w:divsChild>
            <w:div w:id="1713268995">
              <w:marLeft w:val="0"/>
              <w:marRight w:val="0"/>
              <w:marTop w:val="0"/>
              <w:marBottom w:val="0"/>
              <w:divBdr>
                <w:top w:val="none" w:sz="0" w:space="0" w:color="auto"/>
                <w:left w:val="none" w:sz="0" w:space="0" w:color="auto"/>
                <w:bottom w:val="none" w:sz="0" w:space="0" w:color="auto"/>
                <w:right w:val="none" w:sz="0" w:space="0" w:color="auto"/>
              </w:divBdr>
            </w:div>
          </w:divsChild>
        </w:div>
        <w:div w:id="635792004">
          <w:marLeft w:val="0"/>
          <w:marRight w:val="0"/>
          <w:marTop w:val="0"/>
          <w:marBottom w:val="0"/>
          <w:divBdr>
            <w:top w:val="none" w:sz="0" w:space="0" w:color="auto"/>
            <w:left w:val="none" w:sz="0" w:space="0" w:color="auto"/>
            <w:bottom w:val="none" w:sz="0" w:space="0" w:color="auto"/>
            <w:right w:val="none" w:sz="0" w:space="0" w:color="auto"/>
          </w:divBdr>
          <w:divsChild>
            <w:div w:id="707027192">
              <w:marLeft w:val="0"/>
              <w:marRight w:val="0"/>
              <w:marTop w:val="0"/>
              <w:marBottom w:val="0"/>
              <w:divBdr>
                <w:top w:val="none" w:sz="0" w:space="0" w:color="auto"/>
                <w:left w:val="none" w:sz="0" w:space="0" w:color="auto"/>
                <w:bottom w:val="none" w:sz="0" w:space="0" w:color="auto"/>
                <w:right w:val="none" w:sz="0" w:space="0" w:color="auto"/>
              </w:divBdr>
            </w:div>
          </w:divsChild>
        </w:div>
        <w:div w:id="169831166">
          <w:marLeft w:val="0"/>
          <w:marRight w:val="0"/>
          <w:marTop w:val="0"/>
          <w:marBottom w:val="0"/>
          <w:divBdr>
            <w:top w:val="none" w:sz="0" w:space="0" w:color="auto"/>
            <w:left w:val="none" w:sz="0" w:space="0" w:color="auto"/>
            <w:bottom w:val="none" w:sz="0" w:space="0" w:color="auto"/>
            <w:right w:val="none" w:sz="0" w:space="0" w:color="auto"/>
          </w:divBdr>
          <w:divsChild>
            <w:div w:id="29457564">
              <w:marLeft w:val="0"/>
              <w:marRight w:val="0"/>
              <w:marTop w:val="0"/>
              <w:marBottom w:val="0"/>
              <w:divBdr>
                <w:top w:val="none" w:sz="0" w:space="0" w:color="auto"/>
                <w:left w:val="none" w:sz="0" w:space="0" w:color="auto"/>
                <w:bottom w:val="none" w:sz="0" w:space="0" w:color="auto"/>
                <w:right w:val="none" w:sz="0" w:space="0" w:color="auto"/>
              </w:divBdr>
            </w:div>
          </w:divsChild>
        </w:div>
        <w:div w:id="768238512">
          <w:marLeft w:val="0"/>
          <w:marRight w:val="0"/>
          <w:marTop w:val="0"/>
          <w:marBottom w:val="0"/>
          <w:divBdr>
            <w:top w:val="none" w:sz="0" w:space="0" w:color="auto"/>
            <w:left w:val="none" w:sz="0" w:space="0" w:color="auto"/>
            <w:bottom w:val="none" w:sz="0" w:space="0" w:color="auto"/>
            <w:right w:val="none" w:sz="0" w:space="0" w:color="auto"/>
          </w:divBdr>
          <w:divsChild>
            <w:div w:id="873857186">
              <w:marLeft w:val="0"/>
              <w:marRight w:val="0"/>
              <w:marTop w:val="0"/>
              <w:marBottom w:val="0"/>
              <w:divBdr>
                <w:top w:val="none" w:sz="0" w:space="0" w:color="auto"/>
                <w:left w:val="none" w:sz="0" w:space="0" w:color="auto"/>
                <w:bottom w:val="none" w:sz="0" w:space="0" w:color="auto"/>
                <w:right w:val="none" w:sz="0" w:space="0" w:color="auto"/>
              </w:divBdr>
            </w:div>
            <w:div w:id="945816814">
              <w:marLeft w:val="0"/>
              <w:marRight w:val="0"/>
              <w:marTop w:val="0"/>
              <w:marBottom w:val="0"/>
              <w:divBdr>
                <w:top w:val="none" w:sz="0" w:space="0" w:color="auto"/>
                <w:left w:val="none" w:sz="0" w:space="0" w:color="auto"/>
                <w:bottom w:val="none" w:sz="0" w:space="0" w:color="auto"/>
                <w:right w:val="none" w:sz="0" w:space="0" w:color="auto"/>
              </w:divBdr>
            </w:div>
            <w:div w:id="858929155">
              <w:marLeft w:val="0"/>
              <w:marRight w:val="0"/>
              <w:marTop w:val="0"/>
              <w:marBottom w:val="0"/>
              <w:divBdr>
                <w:top w:val="none" w:sz="0" w:space="0" w:color="auto"/>
                <w:left w:val="none" w:sz="0" w:space="0" w:color="auto"/>
                <w:bottom w:val="none" w:sz="0" w:space="0" w:color="auto"/>
                <w:right w:val="none" w:sz="0" w:space="0" w:color="auto"/>
              </w:divBdr>
            </w:div>
            <w:div w:id="1859394662">
              <w:marLeft w:val="0"/>
              <w:marRight w:val="0"/>
              <w:marTop w:val="0"/>
              <w:marBottom w:val="0"/>
              <w:divBdr>
                <w:top w:val="none" w:sz="0" w:space="0" w:color="auto"/>
                <w:left w:val="none" w:sz="0" w:space="0" w:color="auto"/>
                <w:bottom w:val="none" w:sz="0" w:space="0" w:color="auto"/>
                <w:right w:val="none" w:sz="0" w:space="0" w:color="auto"/>
              </w:divBdr>
            </w:div>
            <w:div w:id="1630084113">
              <w:marLeft w:val="0"/>
              <w:marRight w:val="0"/>
              <w:marTop w:val="0"/>
              <w:marBottom w:val="0"/>
              <w:divBdr>
                <w:top w:val="none" w:sz="0" w:space="0" w:color="auto"/>
                <w:left w:val="none" w:sz="0" w:space="0" w:color="auto"/>
                <w:bottom w:val="none" w:sz="0" w:space="0" w:color="auto"/>
                <w:right w:val="none" w:sz="0" w:space="0" w:color="auto"/>
              </w:divBdr>
            </w:div>
            <w:div w:id="1096705940">
              <w:marLeft w:val="0"/>
              <w:marRight w:val="0"/>
              <w:marTop w:val="0"/>
              <w:marBottom w:val="0"/>
              <w:divBdr>
                <w:top w:val="none" w:sz="0" w:space="0" w:color="auto"/>
                <w:left w:val="none" w:sz="0" w:space="0" w:color="auto"/>
                <w:bottom w:val="none" w:sz="0" w:space="0" w:color="auto"/>
                <w:right w:val="none" w:sz="0" w:space="0" w:color="auto"/>
              </w:divBdr>
            </w:div>
            <w:div w:id="841969930">
              <w:marLeft w:val="0"/>
              <w:marRight w:val="0"/>
              <w:marTop w:val="0"/>
              <w:marBottom w:val="0"/>
              <w:divBdr>
                <w:top w:val="none" w:sz="0" w:space="0" w:color="auto"/>
                <w:left w:val="none" w:sz="0" w:space="0" w:color="auto"/>
                <w:bottom w:val="none" w:sz="0" w:space="0" w:color="auto"/>
                <w:right w:val="none" w:sz="0" w:space="0" w:color="auto"/>
              </w:divBdr>
            </w:div>
          </w:divsChild>
        </w:div>
        <w:div w:id="979265281">
          <w:marLeft w:val="0"/>
          <w:marRight w:val="0"/>
          <w:marTop w:val="0"/>
          <w:marBottom w:val="0"/>
          <w:divBdr>
            <w:top w:val="none" w:sz="0" w:space="0" w:color="auto"/>
            <w:left w:val="none" w:sz="0" w:space="0" w:color="auto"/>
            <w:bottom w:val="none" w:sz="0" w:space="0" w:color="auto"/>
            <w:right w:val="none" w:sz="0" w:space="0" w:color="auto"/>
          </w:divBdr>
          <w:divsChild>
            <w:div w:id="1277061205">
              <w:marLeft w:val="0"/>
              <w:marRight w:val="0"/>
              <w:marTop w:val="0"/>
              <w:marBottom w:val="0"/>
              <w:divBdr>
                <w:top w:val="none" w:sz="0" w:space="0" w:color="auto"/>
                <w:left w:val="none" w:sz="0" w:space="0" w:color="auto"/>
                <w:bottom w:val="none" w:sz="0" w:space="0" w:color="auto"/>
                <w:right w:val="none" w:sz="0" w:space="0" w:color="auto"/>
              </w:divBdr>
            </w:div>
            <w:div w:id="543063921">
              <w:marLeft w:val="0"/>
              <w:marRight w:val="0"/>
              <w:marTop w:val="0"/>
              <w:marBottom w:val="0"/>
              <w:divBdr>
                <w:top w:val="none" w:sz="0" w:space="0" w:color="auto"/>
                <w:left w:val="none" w:sz="0" w:space="0" w:color="auto"/>
                <w:bottom w:val="none" w:sz="0" w:space="0" w:color="auto"/>
                <w:right w:val="none" w:sz="0" w:space="0" w:color="auto"/>
              </w:divBdr>
            </w:div>
          </w:divsChild>
        </w:div>
        <w:div w:id="2031376554">
          <w:marLeft w:val="0"/>
          <w:marRight w:val="0"/>
          <w:marTop w:val="0"/>
          <w:marBottom w:val="0"/>
          <w:divBdr>
            <w:top w:val="none" w:sz="0" w:space="0" w:color="auto"/>
            <w:left w:val="none" w:sz="0" w:space="0" w:color="auto"/>
            <w:bottom w:val="none" w:sz="0" w:space="0" w:color="auto"/>
            <w:right w:val="none" w:sz="0" w:space="0" w:color="auto"/>
          </w:divBdr>
          <w:divsChild>
            <w:div w:id="1000474808">
              <w:marLeft w:val="0"/>
              <w:marRight w:val="0"/>
              <w:marTop w:val="0"/>
              <w:marBottom w:val="0"/>
              <w:divBdr>
                <w:top w:val="none" w:sz="0" w:space="0" w:color="auto"/>
                <w:left w:val="none" w:sz="0" w:space="0" w:color="auto"/>
                <w:bottom w:val="none" w:sz="0" w:space="0" w:color="auto"/>
                <w:right w:val="none" w:sz="0" w:space="0" w:color="auto"/>
              </w:divBdr>
            </w:div>
          </w:divsChild>
        </w:div>
        <w:div w:id="1672948624">
          <w:marLeft w:val="0"/>
          <w:marRight w:val="0"/>
          <w:marTop w:val="0"/>
          <w:marBottom w:val="0"/>
          <w:divBdr>
            <w:top w:val="none" w:sz="0" w:space="0" w:color="auto"/>
            <w:left w:val="none" w:sz="0" w:space="0" w:color="auto"/>
            <w:bottom w:val="none" w:sz="0" w:space="0" w:color="auto"/>
            <w:right w:val="none" w:sz="0" w:space="0" w:color="auto"/>
          </w:divBdr>
          <w:divsChild>
            <w:div w:id="4435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lmhsa.org/wp-content/uploads/Peer-Certification-Landscape-Analysis-Report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peercertification.org/wp-content/uploads/2023/02/CalMHSA_Medi-Cal-PSS-Crisis-Care-draf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Bradley\Downloads\22-CalMHSA-2-0323_Letterhead_F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9" ma:contentTypeDescription="Create a new document." ma:contentTypeScope="" ma:versionID="61f00766b87a9496803d4ae7b13bd90b">
  <xsd:schema xmlns:xsd="http://www.w3.org/2001/XMLSchema" xmlns:xs="http://www.w3.org/2001/XMLSchema" xmlns:p="http://schemas.microsoft.com/office/2006/metadata/properties" xmlns:ns1="http://schemas.microsoft.com/sharepoint/v3" xmlns:ns2="bdde9dca-b655-4c82-9756-0719d4cc3ad5" xmlns:ns3="08b51a6c-15c5-468c-9d03-3812a6e79002" targetNamespace="http://schemas.microsoft.com/office/2006/metadata/properties" ma:root="true" ma:fieldsID="6e239bdccc949f6f890f228cbddbf8da" ns1:_="" ns2:_="" ns3:_="">
    <xsd:import namespace="http://schemas.microsoft.com/sharepoint/v3"/>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oun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County" ma:index="24" nillable="true" ma:displayName="County" ma:description="Where PIPs are from"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764a0-56e0-4cd0-8eca-b34752208dec}" ma:internalName="TaxCatchAll" ma:showField="CatchAllData" ma:web="08b51a6c-15c5-468c-9d03-3812a6e79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dde9dca-b655-4c82-9756-0719d4cc3ad5">
      <Terms xmlns="http://schemas.microsoft.com/office/infopath/2007/PartnerControls"/>
    </lcf76f155ced4ddcb4097134ff3c332f>
    <County xmlns="bdde9dca-b655-4c82-9756-0719d4cc3ad5" xsi:nil="true"/>
    <_ip_UnifiedCompliancePolicyProperties xmlns="http://schemas.microsoft.com/sharepoint/v3" xsi:nil="true"/>
    <TaxCatchAll xmlns="08b51a6c-15c5-468c-9d03-3812a6e79002" xsi:nil="true"/>
  </documentManagement>
</p:properties>
</file>

<file path=customXml/itemProps1.xml><?xml version="1.0" encoding="utf-8"?>
<ds:datastoreItem xmlns:ds="http://schemas.openxmlformats.org/officeDocument/2006/customXml" ds:itemID="{1094851C-2336-4CDC-983C-FBE6C8302F34}">
  <ds:schemaRefs>
    <ds:schemaRef ds:uri="http://schemas.microsoft.com/sharepoint/v3/contenttype/forms"/>
  </ds:schemaRefs>
</ds:datastoreItem>
</file>

<file path=customXml/itemProps2.xml><?xml version="1.0" encoding="utf-8"?>
<ds:datastoreItem xmlns:ds="http://schemas.openxmlformats.org/officeDocument/2006/customXml" ds:itemID="{72F5224F-B9CE-495F-B01A-7016A2EC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de9dca-b655-4c82-9756-0719d4cc3ad5"/>
    <ds:schemaRef ds:uri="08b51a6c-15c5-468c-9d03-3812a6e7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B948C-DD95-5A43-BC6D-2C9CFF74CFC0}">
  <ds:schemaRefs>
    <ds:schemaRef ds:uri="http://schemas.openxmlformats.org/officeDocument/2006/bibliography"/>
  </ds:schemaRefs>
</ds:datastoreItem>
</file>

<file path=customXml/itemProps4.xml><?xml version="1.0" encoding="utf-8"?>
<ds:datastoreItem xmlns:ds="http://schemas.openxmlformats.org/officeDocument/2006/customXml" ds:itemID="{6E3DB02F-4692-49FC-B75B-04AB4DD3BCAF}">
  <ds:schemaRefs>
    <ds:schemaRef ds:uri="http://schemas.microsoft.com/office/2006/metadata/properties"/>
    <ds:schemaRef ds:uri="http://schemas.microsoft.com/office/infopath/2007/PartnerControls"/>
    <ds:schemaRef ds:uri="http://schemas.microsoft.com/sharepoint/v3"/>
    <ds:schemaRef ds:uri="bdde9dca-b655-4c82-9756-0719d4cc3ad5"/>
    <ds:schemaRef ds:uri="08b51a6c-15c5-468c-9d03-3812a6e79002"/>
  </ds:schemaRefs>
</ds:datastoreItem>
</file>

<file path=docProps/app.xml><?xml version="1.0" encoding="utf-8"?>
<Properties xmlns="http://schemas.openxmlformats.org/officeDocument/2006/extended-properties" xmlns:vt="http://schemas.openxmlformats.org/officeDocument/2006/docPropsVTypes">
  <Template>C:\Users\AllisonBradley\Downloads\22-CalMHSA-2-0323_Letterhead_FNL.dotx</Template>
  <TotalTime>67</TotalTime>
  <Pages>21</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Bradley</dc:creator>
  <cp:keywords/>
  <dc:description/>
  <cp:lastModifiedBy>Deanna Rivas</cp:lastModifiedBy>
  <cp:revision>39</cp:revision>
  <cp:lastPrinted>2021-12-01T18:35:00Z</cp:lastPrinted>
  <dcterms:created xsi:type="dcterms:W3CDTF">2023-04-04T19:04:00Z</dcterms:created>
  <dcterms:modified xsi:type="dcterms:W3CDTF">2023-04-06T17:59:00Z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y fmtid="{D5CDD505-2E9C-101B-9397-08002B2CF9AE}" pid="3" name="MediaServiceImageTags">
    <vt:lpwstr/>
  </property>
</Properties>
</file>